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062C" w:rsidRDefault="00A94602" w:rsidP="00C969B2">
      <w:pPr>
        <w:bidi/>
        <w:jc w:val="center"/>
        <w:rPr>
          <w:rFonts w:ascii="Arabic Typesetting" w:eastAsia="Calibri" w:hAnsi="Arabic Typesetting" w:cs="Arabic Typesetting" w:hint="cs"/>
          <w:b/>
          <w:bCs/>
          <w:sz w:val="52"/>
          <w:szCs w:val="52"/>
          <w:rtl/>
          <w:lang w:val="en-US" w:bidi="ar-DZ"/>
        </w:rPr>
      </w:pPr>
      <w:r w:rsidRPr="004A2540">
        <w:rPr>
          <w:rFonts w:ascii="Arabic Typesetting" w:eastAsia="Calibri" w:hAnsi="Arabic Typesetting" w:cs="Arabic Typesetting" w:hint="cs"/>
          <w:b/>
          <w:bCs/>
          <w:sz w:val="52"/>
          <w:szCs w:val="52"/>
          <w:rtl/>
          <w:lang w:val="en-US" w:bidi="ar-DZ"/>
        </w:rPr>
        <w:t>قائمة الدول</w:t>
      </w:r>
      <w:r w:rsidRPr="004A2540">
        <w:rPr>
          <w:rFonts w:ascii="Arabic Typesetting" w:eastAsia="Calibri" w:hAnsi="Arabic Typesetting" w:cs="Arabic Typesetting"/>
          <w:b/>
          <w:bCs/>
          <w:sz w:val="52"/>
          <w:szCs w:val="52"/>
          <w:rtl/>
          <w:lang w:val="en-US" w:bidi="ar-DZ"/>
        </w:rPr>
        <w:t xml:space="preserve"> الأطراف </w:t>
      </w:r>
      <w:r w:rsidRPr="004A2540">
        <w:rPr>
          <w:rFonts w:ascii="Arabic Typesetting" w:eastAsia="Calibri" w:hAnsi="Arabic Typesetting" w:cs="Arabic Typesetting" w:hint="cs"/>
          <w:b/>
          <w:bCs/>
          <w:sz w:val="52"/>
          <w:szCs w:val="52"/>
          <w:rtl/>
          <w:lang w:val="en-US" w:bidi="ar-DZ"/>
        </w:rPr>
        <w:t xml:space="preserve">(25) </w:t>
      </w:r>
      <w:r w:rsidRPr="004A2540">
        <w:rPr>
          <w:rFonts w:ascii="Arabic Typesetting" w:eastAsia="Calibri" w:hAnsi="Arabic Typesetting" w:cs="Arabic Typesetting"/>
          <w:b/>
          <w:bCs/>
          <w:sz w:val="52"/>
          <w:szCs w:val="52"/>
          <w:rtl/>
          <w:lang w:val="en-US" w:bidi="ar-DZ"/>
        </w:rPr>
        <w:t xml:space="preserve">التي </w:t>
      </w:r>
      <w:r w:rsidRPr="004A2540">
        <w:rPr>
          <w:rFonts w:ascii="Arabic Typesetting" w:eastAsia="Calibri" w:hAnsi="Arabic Typesetting" w:cs="Arabic Typesetting" w:hint="cs"/>
          <w:b/>
          <w:bCs/>
          <w:sz w:val="52"/>
          <w:szCs w:val="52"/>
          <w:rtl/>
          <w:lang w:val="en-US" w:bidi="ar-DZ"/>
        </w:rPr>
        <w:t xml:space="preserve">باشرت في التنفيذ الفعلي </w:t>
      </w:r>
      <w:proofErr w:type="spellStart"/>
      <w:r w:rsidRPr="004A2540">
        <w:rPr>
          <w:rFonts w:ascii="Arabic Typesetting" w:eastAsia="Calibri" w:hAnsi="Arabic Typesetting" w:cs="Arabic Typesetting" w:hint="cs"/>
          <w:b/>
          <w:bCs/>
          <w:sz w:val="52"/>
          <w:szCs w:val="52"/>
          <w:rtl/>
          <w:lang w:val="en-US" w:bidi="ar-DZ"/>
        </w:rPr>
        <w:t>للإتفاق</w:t>
      </w:r>
      <w:proofErr w:type="spellEnd"/>
      <w:r w:rsidRPr="004A2540">
        <w:rPr>
          <w:rFonts w:ascii="Arabic Typesetting" w:eastAsia="Calibri" w:hAnsi="Arabic Typesetting" w:cs="Arabic Typesetting" w:hint="cs"/>
          <w:b/>
          <w:bCs/>
          <w:sz w:val="52"/>
          <w:szCs w:val="52"/>
          <w:rtl/>
          <w:lang w:val="en-US" w:bidi="ar-DZ"/>
        </w:rPr>
        <w:t xml:space="preserve"> المؤسس لمنطقة </w:t>
      </w:r>
      <w:r w:rsidR="00C969B2">
        <w:rPr>
          <w:rFonts w:ascii="Arabic Typesetting" w:eastAsia="Calibri" w:hAnsi="Arabic Typesetting" w:cs="Arabic Typesetting" w:hint="cs"/>
          <w:b/>
          <w:bCs/>
          <w:sz w:val="52"/>
          <w:szCs w:val="52"/>
          <w:rtl/>
          <w:lang w:val="en-US" w:bidi="ar-DZ"/>
        </w:rPr>
        <w:t>التجارة الحرة القارية ا</w:t>
      </w:r>
      <w:bookmarkStart w:id="0" w:name="_GoBack"/>
      <w:bookmarkEnd w:id="0"/>
      <w:r w:rsidR="00C969B2">
        <w:rPr>
          <w:rFonts w:ascii="Arabic Typesetting" w:eastAsia="Calibri" w:hAnsi="Arabic Typesetting" w:cs="Arabic Typesetting" w:hint="cs"/>
          <w:b/>
          <w:bCs/>
          <w:sz w:val="52"/>
          <w:szCs w:val="52"/>
          <w:rtl/>
          <w:lang w:val="en-US" w:bidi="ar-DZ"/>
        </w:rPr>
        <w:t>لإفريقية -</w:t>
      </w:r>
      <w:r w:rsidRPr="004A2540">
        <w:rPr>
          <w:rFonts w:ascii="Arabic Typesetting" w:eastAsia="Calibri" w:hAnsi="Arabic Typesetting" w:cs="Arabic Typesetting" w:hint="cs"/>
          <w:b/>
          <w:bCs/>
          <w:sz w:val="52"/>
          <w:szCs w:val="52"/>
          <w:rtl/>
          <w:lang w:val="en-US" w:bidi="ar-DZ"/>
        </w:rPr>
        <w:t>إلى غاية ماي 2026</w:t>
      </w:r>
      <w:r w:rsidR="00C969B2">
        <w:rPr>
          <w:rFonts w:ascii="Arabic Typesetting" w:eastAsia="Calibri" w:hAnsi="Arabic Typesetting" w:cs="Arabic Typesetting" w:hint="cs"/>
          <w:b/>
          <w:bCs/>
          <w:sz w:val="52"/>
          <w:szCs w:val="52"/>
          <w:rtl/>
          <w:lang w:val="en-US" w:bidi="ar-DZ"/>
        </w:rPr>
        <w:t>-</w:t>
      </w:r>
    </w:p>
    <w:tbl>
      <w:tblPr>
        <w:tblStyle w:val="TableNormal"/>
        <w:tblW w:w="5881" w:type="pct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686"/>
        <w:gridCol w:w="3119"/>
        <w:gridCol w:w="1984"/>
        <w:gridCol w:w="992"/>
      </w:tblGrid>
      <w:tr w:rsidR="004A2540" w:rsidRPr="00575584" w:rsidTr="00571BA3">
        <w:trPr>
          <w:trHeight w:val="2521"/>
        </w:trPr>
        <w:tc>
          <w:tcPr>
            <w:tcW w:w="1884" w:type="pct"/>
            <w:vAlign w:val="center"/>
          </w:tcPr>
          <w:p w:rsidR="00575584" w:rsidRPr="00575584" w:rsidRDefault="00575584" w:rsidP="00D719A2">
            <w:pPr>
              <w:bidi/>
              <w:spacing w:line="242" w:lineRule="auto"/>
              <w:ind w:left="805" w:right="820" w:firstLine="120"/>
              <w:jc w:val="center"/>
              <w:rPr>
                <w:rFonts w:ascii="Arabic Typesetting" w:eastAsia="Courier New" w:hAnsi="Arabic Typesetting" w:cs="Arabic Typesetting"/>
                <w:b/>
                <w:bCs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b/>
                <w:bCs/>
                <w:w w:val="99"/>
                <w:sz w:val="40"/>
                <w:szCs w:val="40"/>
                <w:rtl/>
              </w:rPr>
              <w:t xml:space="preserve">الدول </w:t>
            </w:r>
            <w:r w:rsidRPr="00575584">
              <w:rPr>
                <w:rFonts w:ascii="Arabic Typesetting" w:eastAsia="Courier New" w:hAnsi="Arabic Typesetting" w:cs="Arabic Typesetting"/>
                <w:b/>
                <w:bCs/>
                <w:w w:val="85"/>
                <w:sz w:val="40"/>
                <w:szCs w:val="40"/>
                <w:rtl/>
              </w:rPr>
              <w:t>الأطراف</w:t>
            </w:r>
            <w:r w:rsidR="005D7203">
              <w:rPr>
                <w:rFonts w:ascii="Arabic Typesetting" w:eastAsia="Courier New" w:hAnsi="Arabic Typesetting" w:cs="Arabic Typesetting" w:hint="cs"/>
                <w:b/>
                <w:bCs/>
                <w:w w:val="85"/>
                <w:sz w:val="40"/>
                <w:szCs w:val="40"/>
                <w:rtl/>
              </w:rPr>
              <w:t xml:space="preserve"> </w:t>
            </w:r>
            <w:r w:rsidRPr="00575584">
              <w:rPr>
                <w:rFonts w:ascii="Arabic Typesetting" w:eastAsia="Courier New" w:hAnsi="Arabic Typesetting" w:cs="Arabic Typesetting"/>
                <w:b/>
                <w:bCs/>
                <w:w w:val="99"/>
                <w:sz w:val="40"/>
                <w:szCs w:val="40"/>
                <w:rtl/>
              </w:rPr>
              <w:t xml:space="preserve">النامية </w:t>
            </w:r>
            <w:r w:rsidR="00D719A2">
              <w:rPr>
                <w:rFonts w:ascii="Arabic Typesetting" w:eastAsia="Courier New" w:hAnsi="Arabic Typesetting" w:cs="Arabic Typesetting" w:hint="cs"/>
                <w:b/>
                <w:bCs/>
                <w:w w:val="99"/>
                <w:sz w:val="40"/>
                <w:szCs w:val="40"/>
                <w:rtl/>
              </w:rPr>
              <w:t>ا</w:t>
            </w:r>
            <w:r w:rsidRPr="00575584">
              <w:rPr>
                <w:rFonts w:ascii="Arabic Typesetting" w:eastAsia="Courier New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لتي</w:t>
            </w:r>
            <w:r w:rsidRPr="00575584">
              <w:rPr>
                <w:rFonts w:ascii="Arabic Typesetting" w:eastAsia="Courier New" w:hAnsi="Arabic Typesetting" w:cs="Arabic Typesetting"/>
                <w:b/>
                <w:bCs/>
                <w:sz w:val="40"/>
                <w:szCs w:val="40"/>
                <w:rtl/>
              </w:rPr>
              <w:t xml:space="preserve"> </w:t>
            </w:r>
            <w:r w:rsidRPr="00575584">
              <w:rPr>
                <w:rFonts w:ascii="Arabic Typesetting" w:eastAsia="Courier New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أودعت</w:t>
            </w:r>
            <w:r w:rsidR="00D719A2">
              <w:rPr>
                <w:rFonts w:ascii="Arabic Typesetting" w:eastAsia="Courier New" w:hAnsi="Arabic Typesetting" w:cs="Arabic Typesetting" w:hint="cs"/>
                <w:b/>
                <w:bCs/>
                <w:w w:val="99"/>
                <w:sz w:val="40"/>
                <w:szCs w:val="40"/>
                <w:rtl/>
              </w:rPr>
              <w:t xml:space="preserve"> </w:t>
            </w:r>
            <w:proofErr w:type="gramStart"/>
            <w:r w:rsidRPr="00575584">
              <w:rPr>
                <w:rFonts w:ascii="Arabic Typesetting" w:eastAsia="Courier New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ضمن</w:t>
            </w:r>
            <w:proofErr w:type="gramEnd"/>
            <w:r w:rsidRPr="00575584">
              <w:rPr>
                <w:rFonts w:ascii="Arabic Typesetting" w:eastAsia="Courier New" w:hAnsi="Arabic Typesetting" w:cs="Arabic Typesetting"/>
                <w:b/>
                <w:bCs/>
                <w:spacing w:val="-16"/>
                <w:w w:val="99"/>
                <w:sz w:val="40"/>
                <w:szCs w:val="40"/>
                <w:rtl/>
              </w:rPr>
              <w:t xml:space="preserve"> </w:t>
            </w:r>
            <w:r w:rsidRPr="00575584">
              <w:rPr>
                <w:rFonts w:ascii="Arabic Typesetting" w:eastAsia="Courier New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قوائم</w:t>
            </w:r>
            <w:r w:rsidR="00D719A2">
              <w:rPr>
                <w:rFonts w:ascii="Arabic Typesetting" w:eastAsia="Courier New" w:hAnsi="Arabic Typesetting" w:cs="Arabic Typesetting" w:hint="cs"/>
                <w:b/>
                <w:bCs/>
                <w:w w:val="99"/>
                <w:sz w:val="40"/>
                <w:szCs w:val="40"/>
                <w:rtl/>
              </w:rPr>
              <w:t xml:space="preserve"> </w:t>
            </w:r>
            <w:r w:rsidRPr="00575584">
              <w:rPr>
                <w:rFonts w:ascii="Arabic Typesetting" w:eastAsia="Courier New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المجموعات</w:t>
            </w:r>
            <w:r w:rsidR="00D719A2">
              <w:rPr>
                <w:rFonts w:ascii="Arabic Typesetting" w:eastAsia="Courier New" w:hAnsi="Arabic Typesetting" w:cs="Arabic Typesetting" w:hint="cs"/>
                <w:b/>
                <w:bCs/>
                <w:w w:val="99"/>
                <w:sz w:val="40"/>
                <w:szCs w:val="40"/>
                <w:rtl/>
              </w:rPr>
              <w:t xml:space="preserve"> </w:t>
            </w:r>
            <w:r w:rsidRPr="00575584">
              <w:rPr>
                <w:rFonts w:ascii="Arabic Typesetting" w:eastAsia="Courier New" w:hAnsi="Arabic Typesetting" w:cs="Arabic Typesetting"/>
                <w:b/>
                <w:bCs/>
                <w:w w:val="90"/>
                <w:sz w:val="40"/>
                <w:szCs w:val="40"/>
                <w:rtl/>
              </w:rPr>
              <w:t xml:space="preserve">الاقتصادية، </w:t>
            </w:r>
            <w:r w:rsidRPr="00575584">
              <w:rPr>
                <w:rFonts w:ascii="Arabic Typesetting" w:eastAsia="Courier New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والتي</w:t>
            </w:r>
            <w:r w:rsidRPr="00575584">
              <w:rPr>
                <w:rFonts w:ascii="Arabic Typesetting" w:eastAsia="Courier New" w:hAnsi="Arabic Typesetting" w:cs="Arabic Typesetting"/>
                <w:b/>
                <w:bCs/>
                <w:sz w:val="40"/>
                <w:szCs w:val="40"/>
                <w:rtl/>
              </w:rPr>
              <w:t xml:space="preserve"> </w:t>
            </w:r>
            <w:r w:rsidRPr="00575584">
              <w:rPr>
                <w:rFonts w:ascii="Arabic Typesetting" w:eastAsia="Courier New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تطبق</w:t>
            </w:r>
            <w:r w:rsidR="00D719A2">
              <w:rPr>
                <w:rFonts w:ascii="Arabic Typesetting" w:eastAsia="Courier New" w:hAnsi="Arabic Typesetting" w:cs="Arabic Typesetting" w:hint="cs"/>
                <w:b/>
                <w:bCs/>
                <w:w w:val="99"/>
                <w:sz w:val="40"/>
                <w:szCs w:val="40"/>
                <w:rtl/>
              </w:rPr>
              <w:t xml:space="preserve"> </w:t>
            </w:r>
            <w:r w:rsidRPr="00575584">
              <w:rPr>
                <w:rFonts w:ascii="Arabic Typesetting" w:eastAsia="Courier New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عليها المعاملة</w:t>
            </w:r>
            <w:r w:rsidR="00D719A2">
              <w:rPr>
                <w:rFonts w:ascii="Arabic Typesetting" w:eastAsia="Courier New" w:hAnsi="Arabic Typesetting" w:cs="Arabic Typesetting" w:hint="cs"/>
                <w:b/>
                <w:bCs/>
                <w:w w:val="99"/>
                <w:sz w:val="40"/>
                <w:szCs w:val="40"/>
                <w:rtl/>
              </w:rPr>
              <w:t xml:space="preserve"> </w:t>
            </w:r>
            <w:r w:rsidRPr="00575584">
              <w:rPr>
                <w:rFonts w:ascii="Arabic Typesetting" w:eastAsia="Courier New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بالمثل</w:t>
            </w:r>
            <w:r w:rsidR="00FF105D">
              <w:rPr>
                <w:rFonts w:ascii="Arabic Typesetting" w:eastAsia="Courier New" w:hAnsi="Arabic Typesetting" w:cs="Arabic Typesetting" w:hint="cs"/>
                <w:b/>
                <w:bCs/>
                <w:w w:val="99"/>
                <w:sz w:val="40"/>
                <w:szCs w:val="40"/>
                <w:rtl/>
              </w:rPr>
              <w:t xml:space="preserve"> </w:t>
            </w:r>
            <w:r w:rsidR="00FF105D" w:rsidRPr="00FF105D">
              <w:rPr>
                <w:rFonts w:ascii="Arabic Typesetting" w:eastAsia="Courier New" w:hAnsi="Arabic Typesetting" w:cs="Arabic Typesetting" w:hint="cs"/>
                <w:b/>
                <w:bCs/>
                <w:w w:val="99"/>
                <w:sz w:val="40"/>
                <w:szCs w:val="40"/>
                <w:vertAlign w:val="superscript"/>
                <w:rtl/>
              </w:rPr>
              <w:t>(*)</w:t>
            </w:r>
          </w:p>
        </w:tc>
        <w:tc>
          <w:tcPr>
            <w:tcW w:w="1594" w:type="pct"/>
            <w:vAlign w:val="center"/>
          </w:tcPr>
          <w:p w:rsidR="00575584" w:rsidRPr="00575584" w:rsidRDefault="00575584" w:rsidP="00575584">
            <w:pPr>
              <w:bidi/>
              <w:spacing w:after="240" w:line="451" w:lineRule="exact"/>
              <w:ind w:left="340"/>
              <w:jc w:val="center"/>
              <w:rPr>
                <w:rFonts w:ascii="Arabic Typesetting" w:eastAsia="Courier New" w:hAnsi="Arabic Typesetting" w:cs="Arabic Typesetting"/>
                <w:b/>
                <w:bCs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b/>
                <w:bCs/>
                <w:w w:val="90"/>
                <w:sz w:val="40"/>
                <w:szCs w:val="40"/>
                <w:rtl/>
              </w:rPr>
              <w:t>حالة</w:t>
            </w:r>
            <w:r w:rsidRPr="00575584">
              <w:rPr>
                <w:rFonts w:ascii="Arabic Typesetting" w:eastAsia="Courier New" w:hAnsi="Arabic Typesetting" w:cs="Arabic Typesetting"/>
                <w:b/>
                <w:bCs/>
                <w:spacing w:val="-38"/>
                <w:w w:val="90"/>
                <w:sz w:val="40"/>
                <w:szCs w:val="40"/>
                <w:rtl/>
              </w:rPr>
              <w:t xml:space="preserve"> </w:t>
            </w:r>
            <w:r w:rsidRPr="00575584">
              <w:rPr>
                <w:rFonts w:ascii="Arabic Typesetting" w:eastAsia="Courier New" w:hAnsi="Arabic Typesetting" w:cs="Arabic Typesetting"/>
                <w:b/>
                <w:bCs/>
                <w:w w:val="90"/>
                <w:sz w:val="40"/>
                <w:szCs w:val="40"/>
                <w:rtl/>
              </w:rPr>
              <w:t>الايداع</w:t>
            </w:r>
          </w:p>
        </w:tc>
        <w:tc>
          <w:tcPr>
            <w:tcW w:w="1014" w:type="pct"/>
            <w:vAlign w:val="center"/>
          </w:tcPr>
          <w:p w:rsidR="00575584" w:rsidRPr="00575584" w:rsidRDefault="00575584" w:rsidP="00575584">
            <w:pPr>
              <w:bidi/>
              <w:spacing w:line="242" w:lineRule="auto"/>
              <w:ind w:left="336" w:right="589" w:firstLine="240"/>
              <w:jc w:val="center"/>
              <w:rPr>
                <w:rFonts w:ascii="Arabic Typesetting" w:eastAsia="Courier New" w:hAnsi="Arabic Typesetting" w:cs="Arabic Typesetting"/>
                <w:b/>
                <w:bCs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b/>
                <w:bCs/>
                <w:w w:val="99"/>
                <w:sz w:val="40"/>
                <w:szCs w:val="40"/>
                <w:rtl/>
              </w:rPr>
              <w:t xml:space="preserve">الدول </w:t>
            </w:r>
            <w:r w:rsidRPr="00575584">
              <w:rPr>
                <w:rFonts w:ascii="Arabic Typesetting" w:eastAsia="Courier New" w:hAnsi="Arabic Typesetting" w:cs="Arabic Typesetting"/>
                <w:b/>
                <w:bCs/>
                <w:w w:val="85"/>
                <w:sz w:val="40"/>
                <w:szCs w:val="40"/>
                <w:rtl/>
              </w:rPr>
              <w:t>الأطراف</w:t>
            </w:r>
          </w:p>
        </w:tc>
        <w:tc>
          <w:tcPr>
            <w:tcW w:w="507" w:type="pct"/>
            <w:vAlign w:val="center"/>
          </w:tcPr>
          <w:p w:rsidR="00575584" w:rsidRPr="00575584" w:rsidRDefault="00575584" w:rsidP="00575584">
            <w:pPr>
              <w:bidi/>
              <w:spacing w:line="451" w:lineRule="exact"/>
              <w:ind w:left="97"/>
              <w:jc w:val="center"/>
              <w:rPr>
                <w:rFonts w:ascii="Arabic Typesetting" w:eastAsia="Courier New" w:hAnsi="Arabic Typesetting" w:cs="Arabic Typesetting"/>
                <w:b/>
                <w:bCs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العدد</w:t>
            </w:r>
          </w:p>
        </w:tc>
      </w:tr>
      <w:tr w:rsidR="004A2540" w:rsidRPr="00575584" w:rsidTr="00D719A2">
        <w:trPr>
          <w:trHeight w:val="1539"/>
        </w:trPr>
        <w:tc>
          <w:tcPr>
            <w:tcW w:w="1884" w:type="pct"/>
            <w:vAlign w:val="center"/>
          </w:tcPr>
          <w:p w:rsidR="00575584" w:rsidRPr="00575584" w:rsidRDefault="00575584" w:rsidP="002835C0">
            <w:pPr>
              <w:bidi/>
              <w:spacing w:before="7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w w:val="99"/>
                <w:sz w:val="40"/>
                <w:szCs w:val="40"/>
                <w:rtl/>
              </w:rPr>
              <w:t>الكاميرون</w:t>
            </w:r>
          </w:p>
        </w:tc>
        <w:tc>
          <w:tcPr>
            <w:tcW w:w="1594" w:type="pct"/>
            <w:vAlign w:val="center"/>
          </w:tcPr>
          <w:p w:rsidR="00575584" w:rsidRPr="00575584" w:rsidRDefault="00575584" w:rsidP="002835C0">
            <w:pPr>
              <w:bidi/>
              <w:ind w:left="425" w:right="585"/>
              <w:jc w:val="center"/>
              <w:rPr>
                <w:rFonts w:ascii="Arabic Typesetting" w:eastAsia="Courier New" w:hAnsi="Arabic Typesetting" w:cs="Arabic Typesetting"/>
                <w:b/>
                <w:bCs/>
                <w:sz w:val="40"/>
                <w:szCs w:val="40"/>
              </w:rPr>
            </w:pPr>
            <w:proofErr w:type="gramStart"/>
            <w:r w:rsidRPr="00575584">
              <w:rPr>
                <w:rFonts w:ascii="Arabic Typesetting" w:eastAsia="Courier New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المجموعة</w:t>
            </w:r>
            <w:proofErr w:type="gramEnd"/>
            <w:r w:rsidRPr="00575584">
              <w:rPr>
                <w:rFonts w:ascii="Arabic Typesetting" w:eastAsia="Courier New" w:hAnsi="Arabic Typesetting" w:cs="Arabic Typesetting"/>
                <w:b/>
                <w:bCs/>
                <w:w w:val="99"/>
                <w:sz w:val="40"/>
                <w:szCs w:val="40"/>
                <w:rtl/>
              </w:rPr>
              <w:t xml:space="preserve"> </w:t>
            </w:r>
            <w:r w:rsidRPr="00575584">
              <w:rPr>
                <w:rFonts w:ascii="Arabic Typesetting" w:eastAsia="Courier New" w:hAnsi="Arabic Typesetting" w:cs="Arabic Typesetting"/>
                <w:b/>
                <w:bCs/>
                <w:w w:val="89"/>
                <w:sz w:val="40"/>
                <w:szCs w:val="40"/>
                <w:rtl/>
              </w:rPr>
              <w:t>الاقتصادية</w:t>
            </w:r>
            <w:r w:rsidRPr="00575584">
              <w:rPr>
                <w:rFonts w:ascii="Arabic Typesetting" w:eastAsia="Courier New" w:hAnsi="Arabic Typesetting" w:cs="Arabic Typesetting" w:hint="cs"/>
                <w:b/>
                <w:bCs/>
                <w:w w:val="89"/>
                <w:sz w:val="40"/>
                <w:szCs w:val="40"/>
                <w:rtl/>
              </w:rPr>
              <w:t xml:space="preserve"> </w:t>
            </w:r>
            <w:r w:rsidRPr="00575584">
              <w:rPr>
                <w:rFonts w:ascii="Arabic Typesetting" w:eastAsia="Courier New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والنقدية</w:t>
            </w:r>
            <w:r w:rsidRPr="00575584">
              <w:rPr>
                <w:rFonts w:ascii="Arabic Typesetting" w:eastAsia="Courier New" w:hAnsi="Arabic Typesetting" w:cs="Arabic Typesetting" w:hint="cs"/>
                <w:b/>
                <w:bCs/>
                <w:w w:val="99"/>
                <w:sz w:val="40"/>
                <w:szCs w:val="40"/>
                <w:rtl/>
              </w:rPr>
              <w:t xml:space="preserve"> </w:t>
            </w:r>
            <w:r w:rsidRPr="00575584">
              <w:rPr>
                <w:rFonts w:ascii="Arabic Typesetting" w:eastAsia="Courier New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لوسط إفريقيا</w:t>
            </w:r>
          </w:p>
          <w:p w:rsidR="00575584" w:rsidRPr="00575584" w:rsidRDefault="00575584" w:rsidP="002835C0">
            <w:pPr>
              <w:spacing w:line="434" w:lineRule="exact"/>
              <w:ind w:left="825"/>
              <w:jc w:val="center"/>
              <w:rPr>
                <w:rFonts w:ascii="Arabic Typesetting" w:eastAsia="Courier New" w:hAnsi="Arabic Typesetting" w:cs="Arabic Typesetting"/>
                <w:b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b/>
                <w:spacing w:val="-2"/>
                <w:sz w:val="40"/>
                <w:szCs w:val="40"/>
              </w:rPr>
              <w:t>"CEMAC"</w:t>
            </w:r>
            <w:r w:rsidR="00605C62">
              <w:rPr>
                <w:rFonts w:ascii="Arabic Typesetting" w:eastAsia="Courier New" w:hAnsi="Arabic Typesetting" w:cs="Arabic Typesetting" w:hint="cs"/>
                <w:b/>
                <w:spacing w:val="-2"/>
                <w:sz w:val="40"/>
                <w:szCs w:val="40"/>
                <w:rtl/>
              </w:rPr>
              <w:t xml:space="preserve">       </w:t>
            </w:r>
          </w:p>
        </w:tc>
        <w:tc>
          <w:tcPr>
            <w:tcW w:w="1014" w:type="pct"/>
            <w:vAlign w:val="center"/>
          </w:tcPr>
          <w:p w:rsidR="00575584" w:rsidRPr="00575584" w:rsidRDefault="00575584" w:rsidP="002835C0">
            <w:pPr>
              <w:bidi/>
              <w:spacing w:before="7"/>
              <w:ind w:left="96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w w:val="99"/>
                <w:sz w:val="40"/>
                <w:szCs w:val="40"/>
                <w:rtl/>
              </w:rPr>
              <w:t>الكاميرون</w:t>
            </w:r>
          </w:p>
        </w:tc>
        <w:tc>
          <w:tcPr>
            <w:tcW w:w="507" w:type="pct"/>
          </w:tcPr>
          <w:p w:rsidR="00575584" w:rsidRPr="00575584" w:rsidRDefault="00575584" w:rsidP="002835C0">
            <w:pPr>
              <w:spacing w:before="7"/>
              <w:ind w:left="8" w:right="1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spacing w:val="-10"/>
                <w:sz w:val="40"/>
                <w:szCs w:val="40"/>
              </w:rPr>
              <w:t>1</w:t>
            </w:r>
          </w:p>
        </w:tc>
      </w:tr>
      <w:tr w:rsidR="004A2540" w:rsidRPr="00575584" w:rsidTr="00605C62">
        <w:trPr>
          <w:trHeight w:val="529"/>
        </w:trPr>
        <w:tc>
          <w:tcPr>
            <w:tcW w:w="1884" w:type="pct"/>
            <w:vAlign w:val="center"/>
          </w:tcPr>
          <w:p w:rsidR="00575584" w:rsidRPr="00575584" w:rsidRDefault="00575584" w:rsidP="002835C0">
            <w:pPr>
              <w:bidi/>
              <w:spacing w:before="7" w:line="423" w:lineRule="exact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w w:val="99"/>
                <w:sz w:val="40"/>
                <w:szCs w:val="40"/>
                <w:rtl/>
              </w:rPr>
              <w:t>كينيا</w:t>
            </w:r>
          </w:p>
        </w:tc>
        <w:tc>
          <w:tcPr>
            <w:tcW w:w="1594" w:type="pct"/>
            <w:vMerge w:val="restart"/>
            <w:vAlign w:val="center"/>
          </w:tcPr>
          <w:p w:rsidR="00575584" w:rsidRPr="00575584" w:rsidRDefault="00575584" w:rsidP="002835C0">
            <w:pPr>
              <w:bidi/>
              <w:ind w:left="90" w:right="354" w:firstLine="360"/>
              <w:jc w:val="center"/>
              <w:rPr>
                <w:rFonts w:ascii="Arabic Typesetting" w:eastAsia="Courier New" w:hAnsi="Arabic Typesetting" w:cs="Arabic Typesetting"/>
                <w:b/>
                <w:bCs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b/>
                <w:bCs/>
                <w:w w:val="99"/>
                <w:sz w:val="40"/>
                <w:szCs w:val="40"/>
                <w:rtl/>
              </w:rPr>
              <w:t xml:space="preserve">مجموعة </w:t>
            </w:r>
            <w:proofErr w:type="gramStart"/>
            <w:r w:rsidRPr="00575584">
              <w:rPr>
                <w:rFonts w:ascii="Arabic Typesetting" w:eastAsia="Courier New" w:hAnsi="Arabic Typesetting" w:cs="Arabic Typesetting"/>
                <w:b/>
                <w:bCs/>
                <w:w w:val="99"/>
                <w:sz w:val="40"/>
                <w:szCs w:val="40"/>
                <w:rtl/>
              </w:rPr>
              <w:t xml:space="preserve">شرق </w:t>
            </w:r>
            <w:r w:rsidR="00605C62">
              <w:rPr>
                <w:rFonts w:ascii="Arabic Typesetting" w:eastAsia="Courier New" w:hAnsi="Arabic Typesetting" w:cs="Arabic Typesetting" w:hint="cs"/>
                <w:b/>
                <w:bCs/>
                <w:w w:val="99"/>
                <w:sz w:val="40"/>
                <w:szCs w:val="40"/>
                <w:rtl/>
              </w:rPr>
              <w:t xml:space="preserve"> </w:t>
            </w:r>
            <w:r w:rsidRPr="00575584">
              <w:rPr>
                <w:rFonts w:ascii="Arabic Typesetting" w:eastAsia="Courier New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إفريقيا</w:t>
            </w:r>
            <w:r w:rsidRPr="00575584">
              <w:rPr>
                <w:rFonts w:ascii="Arabic Typesetting" w:eastAsia="Courier New" w:hAnsi="Arabic Typesetting" w:cs="Arabic Typesetting"/>
                <w:b/>
                <w:bCs/>
                <w:w w:val="99"/>
                <w:sz w:val="40"/>
                <w:szCs w:val="40"/>
              </w:rPr>
              <w:t>"EAC"</w:t>
            </w:r>
            <w:proofErr w:type="gramEnd"/>
          </w:p>
        </w:tc>
        <w:tc>
          <w:tcPr>
            <w:tcW w:w="1014" w:type="pct"/>
            <w:vAlign w:val="center"/>
          </w:tcPr>
          <w:p w:rsidR="00575584" w:rsidRPr="00575584" w:rsidRDefault="00575584" w:rsidP="002835C0">
            <w:pPr>
              <w:bidi/>
              <w:spacing w:before="7" w:line="423" w:lineRule="exact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w w:val="99"/>
                <w:sz w:val="40"/>
                <w:szCs w:val="40"/>
                <w:rtl/>
              </w:rPr>
              <w:t>بورندي</w:t>
            </w:r>
          </w:p>
        </w:tc>
        <w:tc>
          <w:tcPr>
            <w:tcW w:w="507" w:type="pct"/>
          </w:tcPr>
          <w:p w:rsidR="00575584" w:rsidRPr="00575584" w:rsidRDefault="00575584" w:rsidP="002835C0">
            <w:pPr>
              <w:spacing w:before="7" w:line="423" w:lineRule="exact"/>
              <w:ind w:left="8" w:right="1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spacing w:val="-10"/>
                <w:sz w:val="40"/>
                <w:szCs w:val="40"/>
              </w:rPr>
              <w:t>2</w:t>
            </w:r>
          </w:p>
        </w:tc>
      </w:tr>
      <w:tr w:rsidR="004A2540" w:rsidRPr="00575584" w:rsidTr="00605C62">
        <w:trPr>
          <w:trHeight w:val="529"/>
        </w:trPr>
        <w:tc>
          <w:tcPr>
            <w:tcW w:w="1884" w:type="pct"/>
            <w:vAlign w:val="center"/>
          </w:tcPr>
          <w:p w:rsidR="00575584" w:rsidRPr="00575584" w:rsidRDefault="00575584" w:rsidP="002835C0">
            <w:pPr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</w:p>
        </w:tc>
        <w:tc>
          <w:tcPr>
            <w:tcW w:w="1594" w:type="pct"/>
            <w:vMerge/>
            <w:tcBorders>
              <w:top w:val="nil"/>
            </w:tcBorders>
            <w:vAlign w:val="center"/>
          </w:tcPr>
          <w:p w:rsidR="00575584" w:rsidRPr="00575584" w:rsidRDefault="00575584" w:rsidP="002835C0">
            <w:pPr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</w:p>
        </w:tc>
        <w:tc>
          <w:tcPr>
            <w:tcW w:w="1014" w:type="pct"/>
            <w:vAlign w:val="center"/>
          </w:tcPr>
          <w:p w:rsidR="00575584" w:rsidRPr="00575584" w:rsidRDefault="00575584" w:rsidP="002835C0">
            <w:pPr>
              <w:bidi/>
              <w:spacing w:before="8" w:line="428" w:lineRule="exact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w w:val="99"/>
                <w:sz w:val="40"/>
                <w:szCs w:val="40"/>
                <w:rtl/>
              </w:rPr>
              <w:t>كينيا</w:t>
            </w:r>
          </w:p>
        </w:tc>
        <w:tc>
          <w:tcPr>
            <w:tcW w:w="507" w:type="pct"/>
          </w:tcPr>
          <w:p w:rsidR="00575584" w:rsidRPr="00575584" w:rsidRDefault="00575584" w:rsidP="002835C0">
            <w:pPr>
              <w:spacing w:before="8" w:line="428" w:lineRule="exact"/>
              <w:ind w:left="8" w:right="1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spacing w:val="-10"/>
                <w:sz w:val="40"/>
                <w:szCs w:val="40"/>
              </w:rPr>
              <w:t>3</w:t>
            </w:r>
          </w:p>
        </w:tc>
      </w:tr>
      <w:tr w:rsidR="004A2540" w:rsidRPr="00575584" w:rsidTr="00605C62">
        <w:trPr>
          <w:trHeight w:val="529"/>
        </w:trPr>
        <w:tc>
          <w:tcPr>
            <w:tcW w:w="1884" w:type="pct"/>
            <w:vAlign w:val="center"/>
          </w:tcPr>
          <w:p w:rsidR="00575584" w:rsidRPr="00575584" w:rsidRDefault="00575584" w:rsidP="002835C0">
            <w:pPr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</w:p>
        </w:tc>
        <w:tc>
          <w:tcPr>
            <w:tcW w:w="1594" w:type="pct"/>
            <w:vMerge/>
            <w:tcBorders>
              <w:top w:val="nil"/>
            </w:tcBorders>
            <w:vAlign w:val="center"/>
          </w:tcPr>
          <w:p w:rsidR="00575584" w:rsidRPr="00575584" w:rsidRDefault="00575584" w:rsidP="002835C0">
            <w:pPr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</w:p>
        </w:tc>
        <w:tc>
          <w:tcPr>
            <w:tcW w:w="1014" w:type="pct"/>
            <w:vAlign w:val="center"/>
          </w:tcPr>
          <w:p w:rsidR="00575584" w:rsidRPr="00575584" w:rsidRDefault="00575584" w:rsidP="002835C0">
            <w:pPr>
              <w:bidi/>
              <w:spacing w:before="7" w:line="423" w:lineRule="exact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w w:val="99"/>
                <w:sz w:val="40"/>
                <w:szCs w:val="40"/>
                <w:rtl/>
              </w:rPr>
              <w:t>رواندا</w:t>
            </w:r>
          </w:p>
        </w:tc>
        <w:tc>
          <w:tcPr>
            <w:tcW w:w="507" w:type="pct"/>
          </w:tcPr>
          <w:p w:rsidR="00575584" w:rsidRPr="00575584" w:rsidRDefault="00575584" w:rsidP="002835C0">
            <w:pPr>
              <w:spacing w:before="7" w:line="423" w:lineRule="exact"/>
              <w:ind w:left="8" w:right="1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spacing w:val="-10"/>
                <w:sz w:val="40"/>
                <w:szCs w:val="40"/>
              </w:rPr>
              <w:t>4</w:t>
            </w:r>
          </w:p>
        </w:tc>
      </w:tr>
      <w:tr w:rsidR="004A2540" w:rsidRPr="00575584" w:rsidTr="00605C62">
        <w:trPr>
          <w:trHeight w:val="529"/>
        </w:trPr>
        <w:tc>
          <w:tcPr>
            <w:tcW w:w="1884" w:type="pct"/>
            <w:vAlign w:val="center"/>
          </w:tcPr>
          <w:p w:rsidR="00575584" w:rsidRPr="00575584" w:rsidRDefault="00575584" w:rsidP="002835C0">
            <w:pPr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</w:p>
        </w:tc>
        <w:tc>
          <w:tcPr>
            <w:tcW w:w="1594" w:type="pct"/>
            <w:vMerge/>
            <w:tcBorders>
              <w:top w:val="nil"/>
            </w:tcBorders>
            <w:vAlign w:val="center"/>
          </w:tcPr>
          <w:p w:rsidR="00575584" w:rsidRPr="00575584" w:rsidRDefault="00575584" w:rsidP="002835C0">
            <w:pPr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</w:p>
        </w:tc>
        <w:tc>
          <w:tcPr>
            <w:tcW w:w="1014" w:type="pct"/>
            <w:vAlign w:val="center"/>
          </w:tcPr>
          <w:p w:rsidR="00575584" w:rsidRPr="00575584" w:rsidRDefault="00575584" w:rsidP="002835C0">
            <w:pPr>
              <w:bidi/>
              <w:spacing w:line="450" w:lineRule="atLeast"/>
              <w:ind w:right="349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w w:val="99"/>
                <w:sz w:val="40"/>
                <w:szCs w:val="40"/>
                <w:rtl/>
              </w:rPr>
              <w:t>جنوب السودان</w:t>
            </w:r>
          </w:p>
        </w:tc>
        <w:tc>
          <w:tcPr>
            <w:tcW w:w="507" w:type="pct"/>
          </w:tcPr>
          <w:p w:rsidR="00575584" w:rsidRPr="00575584" w:rsidRDefault="00575584" w:rsidP="002835C0">
            <w:pPr>
              <w:spacing w:before="7"/>
              <w:ind w:left="8" w:right="1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spacing w:val="-10"/>
                <w:sz w:val="40"/>
                <w:szCs w:val="40"/>
              </w:rPr>
              <w:t>5</w:t>
            </w:r>
          </w:p>
        </w:tc>
      </w:tr>
      <w:tr w:rsidR="004A2540" w:rsidRPr="00575584" w:rsidTr="00605C62">
        <w:trPr>
          <w:trHeight w:val="529"/>
        </w:trPr>
        <w:tc>
          <w:tcPr>
            <w:tcW w:w="1884" w:type="pct"/>
            <w:vAlign w:val="center"/>
          </w:tcPr>
          <w:p w:rsidR="00575584" w:rsidRPr="00575584" w:rsidRDefault="00575584" w:rsidP="002835C0">
            <w:pPr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</w:p>
        </w:tc>
        <w:tc>
          <w:tcPr>
            <w:tcW w:w="1594" w:type="pct"/>
            <w:vMerge/>
            <w:tcBorders>
              <w:top w:val="nil"/>
            </w:tcBorders>
            <w:vAlign w:val="center"/>
          </w:tcPr>
          <w:p w:rsidR="00575584" w:rsidRPr="00575584" w:rsidRDefault="00575584" w:rsidP="002835C0">
            <w:pPr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</w:p>
        </w:tc>
        <w:tc>
          <w:tcPr>
            <w:tcW w:w="1014" w:type="pct"/>
            <w:vAlign w:val="center"/>
          </w:tcPr>
          <w:p w:rsidR="00575584" w:rsidRPr="00575584" w:rsidRDefault="00575584" w:rsidP="002835C0">
            <w:pPr>
              <w:bidi/>
              <w:spacing w:before="7" w:line="428" w:lineRule="exact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w w:val="99"/>
                <w:sz w:val="40"/>
                <w:szCs w:val="40"/>
                <w:rtl/>
              </w:rPr>
              <w:t>اوغندا</w:t>
            </w:r>
          </w:p>
        </w:tc>
        <w:tc>
          <w:tcPr>
            <w:tcW w:w="507" w:type="pct"/>
          </w:tcPr>
          <w:p w:rsidR="00575584" w:rsidRPr="00575584" w:rsidRDefault="00575584" w:rsidP="002835C0">
            <w:pPr>
              <w:spacing w:before="7" w:line="428" w:lineRule="exact"/>
              <w:ind w:left="8" w:right="1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spacing w:val="-10"/>
                <w:sz w:val="40"/>
                <w:szCs w:val="40"/>
              </w:rPr>
              <w:t>6</w:t>
            </w:r>
          </w:p>
        </w:tc>
      </w:tr>
      <w:tr w:rsidR="004A2540" w:rsidRPr="00575584" w:rsidTr="00605C62">
        <w:trPr>
          <w:trHeight w:val="529"/>
        </w:trPr>
        <w:tc>
          <w:tcPr>
            <w:tcW w:w="1884" w:type="pct"/>
            <w:vAlign w:val="center"/>
          </w:tcPr>
          <w:p w:rsidR="00575584" w:rsidRPr="00575584" w:rsidRDefault="00575584" w:rsidP="002835C0">
            <w:pPr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</w:p>
        </w:tc>
        <w:tc>
          <w:tcPr>
            <w:tcW w:w="1594" w:type="pct"/>
            <w:vMerge/>
            <w:tcBorders>
              <w:top w:val="nil"/>
            </w:tcBorders>
            <w:vAlign w:val="center"/>
          </w:tcPr>
          <w:p w:rsidR="00575584" w:rsidRPr="00575584" w:rsidRDefault="00575584" w:rsidP="002835C0">
            <w:pPr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</w:p>
        </w:tc>
        <w:tc>
          <w:tcPr>
            <w:tcW w:w="1014" w:type="pct"/>
            <w:vAlign w:val="center"/>
          </w:tcPr>
          <w:p w:rsidR="00575584" w:rsidRPr="00575584" w:rsidRDefault="00575584" w:rsidP="002835C0">
            <w:pPr>
              <w:bidi/>
              <w:spacing w:before="7" w:line="423" w:lineRule="exact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w w:val="99"/>
                <w:sz w:val="40"/>
                <w:szCs w:val="40"/>
                <w:rtl/>
              </w:rPr>
              <w:t>تنزانيا</w:t>
            </w:r>
          </w:p>
        </w:tc>
        <w:tc>
          <w:tcPr>
            <w:tcW w:w="507" w:type="pct"/>
          </w:tcPr>
          <w:p w:rsidR="00575584" w:rsidRPr="00575584" w:rsidRDefault="00575584" w:rsidP="002835C0">
            <w:pPr>
              <w:spacing w:before="7" w:line="423" w:lineRule="exact"/>
              <w:ind w:left="8" w:right="1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spacing w:val="-10"/>
                <w:sz w:val="40"/>
                <w:szCs w:val="40"/>
              </w:rPr>
              <w:t>7</w:t>
            </w:r>
          </w:p>
        </w:tc>
      </w:tr>
      <w:tr w:rsidR="004A2540" w:rsidRPr="00575584" w:rsidTr="00605C62">
        <w:trPr>
          <w:trHeight w:val="529"/>
        </w:trPr>
        <w:tc>
          <w:tcPr>
            <w:tcW w:w="1884" w:type="pct"/>
            <w:vAlign w:val="center"/>
          </w:tcPr>
          <w:p w:rsidR="00575584" w:rsidRPr="00575584" w:rsidRDefault="00575584" w:rsidP="002835C0">
            <w:pPr>
              <w:bidi/>
              <w:spacing w:before="7" w:line="428" w:lineRule="exact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</w:p>
        </w:tc>
        <w:tc>
          <w:tcPr>
            <w:tcW w:w="1594" w:type="pct"/>
            <w:vMerge w:val="restart"/>
            <w:vAlign w:val="center"/>
          </w:tcPr>
          <w:p w:rsidR="00575584" w:rsidRPr="00575584" w:rsidRDefault="00575584" w:rsidP="002835C0">
            <w:pPr>
              <w:bidi/>
              <w:spacing w:before="240" w:line="242" w:lineRule="auto"/>
              <w:ind w:left="425" w:right="585"/>
              <w:jc w:val="center"/>
              <w:rPr>
                <w:rFonts w:ascii="Arabic Typesetting" w:eastAsia="Courier New" w:hAnsi="Arabic Typesetting" w:cs="Arabic Typesetting"/>
                <w:b/>
                <w:bCs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b/>
                <w:bCs/>
                <w:w w:val="99"/>
                <w:sz w:val="40"/>
                <w:szCs w:val="40"/>
                <w:rtl/>
              </w:rPr>
              <w:t xml:space="preserve">المجوعة </w:t>
            </w:r>
            <w:r w:rsidRPr="00575584">
              <w:rPr>
                <w:rFonts w:ascii="Arabic Typesetting" w:eastAsia="Courier New" w:hAnsi="Arabic Typesetting" w:cs="Arabic Typesetting"/>
                <w:b/>
                <w:bCs/>
                <w:w w:val="89"/>
                <w:sz w:val="40"/>
                <w:szCs w:val="40"/>
                <w:rtl/>
              </w:rPr>
              <w:t>الاقتصادية</w:t>
            </w:r>
            <w:r w:rsidRPr="00575584">
              <w:rPr>
                <w:rFonts w:ascii="Arabic Typesetting" w:eastAsia="Courier New" w:hAnsi="Arabic Typesetting" w:cs="Arabic Typesetting" w:hint="cs"/>
                <w:b/>
                <w:bCs/>
                <w:w w:val="89"/>
                <w:sz w:val="40"/>
                <w:szCs w:val="40"/>
                <w:rtl/>
              </w:rPr>
              <w:t xml:space="preserve"> </w:t>
            </w:r>
            <w:proofErr w:type="gramStart"/>
            <w:r w:rsidRPr="00575584">
              <w:rPr>
                <w:rFonts w:ascii="Arabic Typesetting" w:eastAsia="Courier New" w:hAnsi="Arabic Typesetting" w:cs="Arabic Typesetting"/>
                <w:b/>
                <w:bCs/>
                <w:w w:val="98"/>
                <w:sz w:val="40"/>
                <w:szCs w:val="40"/>
                <w:rtl/>
              </w:rPr>
              <w:t>لدول</w:t>
            </w:r>
            <w:proofErr w:type="gramEnd"/>
            <w:r w:rsidRPr="00575584">
              <w:rPr>
                <w:rFonts w:ascii="Arabic Typesetting" w:eastAsia="Courier New" w:hAnsi="Arabic Typesetting" w:cs="Arabic Typesetting"/>
                <w:b/>
                <w:bCs/>
                <w:spacing w:val="7"/>
                <w:sz w:val="40"/>
                <w:szCs w:val="40"/>
                <w:rtl/>
              </w:rPr>
              <w:t xml:space="preserve"> </w:t>
            </w:r>
            <w:r w:rsidRPr="00575584">
              <w:rPr>
                <w:rFonts w:ascii="Arabic Typesetting" w:eastAsia="Courier New" w:hAnsi="Arabic Typesetting" w:cs="Arabic Typesetting"/>
                <w:b/>
                <w:bCs/>
                <w:w w:val="98"/>
                <w:sz w:val="40"/>
                <w:szCs w:val="40"/>
                <w:rtl/>
              </w:rPr>
              <w:t>غرب</w:t>
            </w:r>
            <w:r w:rsidRPr="00575584">
              <w:rPr>
                <w:rFonts w:ascii="Arabic Typesetting" w:eastAsia="Courier New" w:hAnsi="Arabic Typesetting" w:cs="Arabic Typesetting" w:hint="cs"/>
                <w:b/>
                <w:bCs/>
                <w:w w:val="98"/>
                <w:sz w:val="40"/>
                <w:szCs w:val="40"/>
                <w:rtl/>
              </w:rPr>
              <w:t xml:space="preserve"> </w:t>
            </w:r>
            <w:r w:rsidRPr="00575584">
              <w:rPr>
                <w:rFonts w:ascii="Arabic Typesetting" w:eastAsia="Courier New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إفريقيا</w:t>
            </w:r>
            <w:r w:rsidRPr="00575584">
              <w:rPr>
                <w:rFonts w:ascii="Arabic Typesetting" w:eastAsia="Courier New" w:hAnsi="Arabic Typesetting" w:cs="Arabic Typesetting" w:hint="cs"/>
                <w:b/>
                <w:bCs/>
                <w:w w:val="99"/>
                <w:sz w:val="40"/>
                <w:szCs w:val="40"/>
                <w:rtl/>
              </w:rPr>
              <w:t xml:space="preserve"> </w:t>
            </w:r>
            <w:r w:rsidRPr="00575584">
              <w:rPr>
                <w:rFonts w:ascii="Arabic Typesetting" w:eastAsia="Courier New" w:hAnsi="Arabic Typesetting" w:cs="Arabic Typesetting"/>
                <w:b/>
                <w:spacing w:val="-2"/>
                <w:sz w:val="40"/>
                <w:szCs w:val="40"/>
              </w:rPr>
              <w:t>"ECOWAS"</w:t>
            </w:r>
          </w:p>
        </w:tc>
        <w:tc>
          <w:tcPr>
            <w:tcW w:w="1014" w:type="pct"/>
            <w:vAlign w:val="center"/>
          </w:tcPr>
          <w:p w:rsidR="00575584" w:rsidRPr="00575584" w:rsidRDefault="00575584" w:rsidP="002835C0">
            <w:pPr>
              <w:bidi/>
              <w:spacing w:before="7" w:line="428" w:lineRule="exact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w w:val="99"/>
                <w:sz w:val="40"/>
                <w:szCs w:val="40"/>
                <w:rtl/>
              </w:rPr>
              <w:t>غامبيا</w:t>
            </w:r>
          </w:p>
        </w:tc>
        <w:tc>
          <w:tcPr>
            <w:tcW w:w="507" w:type="pct"/>
          </w:tcPr>
          <w:p w:rsidR="00575584" w:rsidRPr="00575584" w:rsidRDefault="00575584" w:rsidP="002835C0">
            <w:pPr>
              <w:spacing w:before="7" w:line="428" w:lineRule="exact"/>
              <w:ind w:left="8" w:right="1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spacing w:val="-10"/>
                <w:sz w:val="40"/>
                <w:szCs w:val="40"/>
              </w:rPr>
              <w:t>8</w:t>
            </w:r>
          </w:p>
        </w:tc>
      </w:tr>
      <w:tr w:rsidR="004A2540" w:rsidRPr="00575584" w:rsidTr="00605C62">
        <w:trPr>
          <w:trHeight w:val="529"/>
        </w:trPr>
        <w:tc>
          <w:tcPr>
            <w:tcW w:w="1884" w:type="pct"/>
            <w:vAlign w:val="center"/>
          </w:tcPr>
          <w:p w:rsidR="00575584" w:rsidRPr="00575584" w:rsidRDefault="00575584" w:rsidP="002835C0">
            <w:pPr>
              <w:bidi/>
              <w:spacing w:before="7" w:line="428" w:lineRule="exact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w w:val="99"/>
                <w:sz w:val="40"/>
                <w:szCs w:val="40"/>
                <w:rtl/>
              </w:rPr>
              <w:t>غانا</w:t>
            </w:r>
          </w:p>
        </w:tc>
        <w:tc>
          <w:tcPr>
            <w:tcW w:w="1594" w:type="pct"/>
            <w:vMerge/>
            <w:tcBorders>
              <w:top w:val="nil"/>
            </w:tcBorders>
            <w:vAlign w:val="center"/>
          </w:tcPr>
          <w:p w:rsidR="00575584" w:rsidRPr="00575584" w:rsidRDefault="00575584" w:rsidP="002835C0">
            <w:pPr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</w:p>
        </w:tc>
        <w:tc>
          <w:tcPr>
            <w:tcW w:w="1014" w:type="pct"/>
            <w:vAlign w:val="center"/>
          </w:tcPr>
          <w:p w:rsidR="00575584" w:rsidRPr="00575584" w:rsidRDefault="00575584" w:rsidP="002835C0">
            <w:pPr>
              <w:bidi/>
              <w:spacing w:before="8" w:line="423" w:lineRule="exact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w w:val="99"/>
                <w:sz w:val="40"/>
                <w:szCs w:val="40"/>
                <w:rtl/>
              </w:rPr>
              <w:t>غانا</w:t>
            </w:r>
          </w:p>
        </w:tc>
        <w:tc>
          <w:tcPr>
            <w:tcW w:w="507" w:type="pct"/>
          </w:tcPr>
          <w:p w:rsidR="00575584" w:rsidRPr="00575584" w:rsidRDefault="00575584" w:rsidP="002835C0">
            <w:pPr>
              <w:spacing w:before="8" w:line="423" w:lineRule="exact"/>
              <w:ind w:left="8" w:right="1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spacing w:val="-10"/>
                <w:sz w:val="40"/>
                <w:szCs w:val="40"/>
              </w:rPr>
              <w:t>9</w:t>
            </w:r>
          </w:p>
        </w:tc>
      </w:tr>
      <w:tr w:rsidR="004A2540" w:rsidRPr="00575584" w:rsidTr="00605C62">
        <w:trPr>
          <w:trHeight w:val="529"/>
        </w:trPr>
        <w:tc>
          <w:tcPr>
            <w:tcW w:w="1884" w:type="pct"/>
            <w:vAlign w:val="center"/>
          </w:tcPr>
          <w:p w:rsidR="00575584" w:rsidRPr="00575584" w:rsidRDefault="00575584" w:rsidP="002835C0">
            <w:pPr>
              <w:bidi/>
              <w:spacing w:before="8" w:line="423" w:lineRule="exact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w w:val="99"/>
                <w:sz w:val="40"/>
                <w:szCs w:val="40"/>
                <w:rtl/>
              </w:rPr>
              <w:t>نيجيريا</w:t>
            </w:r>
          </w:p>
        </w:tc>
        <w:tc>
          <w:tcPr>
            <w:tcW w:w="1594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575584" w:rsidRPr="00575584" w:rsidRDefault="00575584" w:rsidP="002835C0">
            <w:pPr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</w:p>
        </w:tc>
        <w:tc>
          <w:tcPr>
            <w:tcW w:w="1014" w:type="pct"/>
            <w:vAlign w:val="center"/>
          </w:tcPr>
          <w:p w:rsidR="00575584" w:rsidRPr="00575584" w:rsidRDefault="00575584" w:rsidP="002835C0">
            <w:pPr>
              <w:bidi/>
              <w:spacing w:before="7" w:line="428" w:lineRule="exact"/>
              <w:ind w:left="336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w w:val="99"/>
                <w:sz w:val="40"/>
                <w:szCs w:val="40"/>
                <w:rtl/>
              </w:rPr>
              <w:t>نيجيريا</w:t>
            </w:r>
          </w:p>
        </w:tc>
        <w:tc>
          <w:tcPr>
            <w:tcW w:w="507" w:type="pct"/>
          </w:tcPr>
          <w:p w:rsidR="00575584" w:rsidRPr="00575584" w:rsidRDefault="00575584" w:rsidP="002835C0">
            <w:pPr>
              <w:spacing w:before="7" w:line="428" w:lineRule="exact"/>
              <w:ind w:left="8"/>
              <w:jc w:val="center"/>
              <w:rPr>
                <w:rFonts w:ascii="Arabic Typesetting" w:eastAsia="Courier New" w:hAnsi="Arabic Typesetting" w:cs="Arabic Typesetting"/>
                <w:sz w:val="40"/>
                <w:szCs w:val="40"/>
              </w:rPr>
            </w:pPr>
            <w:r w:rsidRPr="00575584">
              <w:rPr>
                <w:rFonts w:ascii="Arabic Typesetting" w:eastAsia="Courier New" w:hAnsi="Arabic Typesetting" w:cs="Arabic Typesetting"/>
                <w:spacing w:val="-5"/>
                <w:sz w:val="40"/>
                <w:szCs w:val="40"/>
              </w:rPr>
              <w:t>10</w:t>
            </w:r>
          </w:p>
        </w:tc>
      </w:tr>
      <w:tr w:rsidR="005D7203" w:rsidRPr="00575584" w:rsidTr="00605C62">
        <w:trPr>
          <w:trHeight w:val="529"/>
        </w:trPr>
        <w:tc>
          <w:tcPr>
            <w:tcW w:w="1884" w:type="pct"/>
            <w:tcBorders>
              <w:right w:val="single" w:sz="4" w:space="0" w:color="auto"/>
            </w:tcBorders>
            <w:vAlign w:val="center"/>
          </w:tcPr>
          <w:p w:rsidR="005D7203" w:rsidRPr="00F053FA" w:rsidRDefault="005D7203" w:rsidP="002835C0">
            <w:pPr>
              <w:pStyle w:val="TableParagraph"/>
              <w:bidi/>
              <w:spacing w:before="7" w:after="200" w:line="428" w:lineRule="exact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w w:val="99"/>
                <w:sz w:val="40"/>
                <w:szCs w:val="40"/>
                <w:rtl/>
              </w:rPr>
              <w:t>بوتسوانا</w:t>
            </w:r>
          </w:p>
        </w:tc>
        <w:tc>
          <w:tcPr>
            <w:tcW w:w="159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D7203" w:rsidRPr="00F053FA" w:rsidRDefault="005D7203" w:rsidP="002835C0">
            <w:pPr>
              <w:pStyle w:val="TableParagraph"/>
              <w:bidi/>
              <w:spacing w:after="200"/>
              <w:ind w:left="90" w:right="114"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b/>
                <w:bCs/>
                <w:w w:val="85"/>
                <w:sz w:val="40"/>
                <w:szCs w:val="40"/>
                <w:rtl/>
              </w:rPr>
              <w:t>الاتحاد</w:t>
            </w:r>
            <w:r w:rsidRPr="00F053FA">
              <w:rPr>
                <w:rFonts w:ascii="Arabic Typesetting" w:hAnsi="Arabic Typesetting" w:cs="Arabic Typesetting"/>
                <w:b/>
                <w:bCs/>
                <w:spacing w:val="80"/>
                <w:w w:val="150"/>
                <w:sz w:val="40"/>
                <w:szCs w:val="40"/>
                <w:rtl/>
              </w:rPr>
              <w:t xml:space="preserve"> </w:t>
            </w:r>
            <w:r w:rsidRPr="00F053FA">
              <w:rPr>
                <w:rFonts w:ascii="Arabic Typesetting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الجمركي</w:t>
            </w:r>
            <w:r w:rsidRPr="00F053FA">
              <w:rPr>
                <w:rFonts w:ascii="Arabic Typesetting" w:hAnsi="Arabic Typesetting" w:cs="Arabic Typesetting"/>
                <w:b/>
                <w:bCs/>
                <w:spacing w:val="-6"/>
                <w:w w:val="99"/>
                <w:sz w:val="40"/>
                <w:szCs w:val="40"/>
                <w:rtl/>
              </w:rPr>
              <w:t xml:space="preserve"> </w:t>
            </w:r>
            <w:r w:rsidRPr="00F053FA">
              <w:rPr>
                <w:rFonts w:ascii="Arabic Typesetting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لجنوب</w:t>
            </w:r>
            <w:r>
              <w:rPr>
                <w:rFonts w:ascii="Arabic Typesetting" w:hAnsi="Arabic Typesetting" w:cs="Arabic Typesetting" w:hint="cs"/>
                <w:b/>
                <w:bCs/>
                <w:w w:val="99"/>
                <w:sz w:val="40"/>
                <w:szCs w:val="40"/>
                <w:rtl/>
              </w:rPr>
              <w:t xml:space="preserve"> إ</w:t>
            </w:r>
            <w:r w:rsidRPr="00F053FA">
              <w:rPr>
                <w:rFonts w:ascii="Arabic Typesetting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فريقيا</w:t>
            </w:r>
            <w:r>
              <w:rPr>
                <w:rFonts w:ascii="Arabic Typesetting" w:hAnsi="Arabic Typesetting" w:cs="Arabic Typesetting" w:hint="cs"/>
                <w:b/>
                <w:bCs/>
                <w:w w:val="99"/>
                <w:sz w:val="40"/>
                <w:szCs w:val="40"/>
                <w:rtl/>
              </w:rPr>
              <w:t xml:space="preserve"> </w:t>
            </w:r>
            <w:r w:rsidRPr="00F053FA">
              <w:rPr>
                <w:rFonts w:ascii="Arabic Typesetting" w:hAnsi="Arabic Typesetting" w:cs="Arabic Typesetting"/>
                <w:b/>
                <w:bCs/>
                <w:w w:val="99"/>
                <w:sz w:val="40"/>
                <w:szCs w:val="40"/>
              </w:rPr>
              <w:t>(SACU)</w:t>
            </w:r>
          </w:p>
        </w:tc>
        <w:tc>
          <w:tcPr>
            <w:tcW w:w="1014" w:type="pct"/>
            <w:tcBorders>
              <w:left w:val="single" w:sz="4" w:space="0" w:color="auto"/>
            </w:tcBorders>
            <w:vAlign w:val="center"/>
          </w:tcPr>
          <w:p w:rsidR="005D7203" w:rsidRPr="00F053FA" w:rsidRDefault="005D7203" w:rsidP="002835C0">
            <w:pPr>
              <w:pStyle w:val="TableParagraph"/>
              <w:bidi/>
              <w:spacing w:before="7" w:after="200" w:line="428" w:lineRule="exact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w w:val="99"/>
                <w:sz w:val="40"/>
                <w:szCs w:val="40"/>
                <w:rtl/>
              </w:rPr>
              <w:t>بوتسوانا</w:t>
            </w:r>
          </w:p>
        </w:tc>
        <w:tc>
          <w:tcPr>
            <w:tcW w:w="507" w:type="pct"/>
          </w:tcPr>
          <w:p w:rsidR="005D7203" w:rsidRPr="00F053FA" w:rsidRDefault="005D7203" w:rsidP="002835C0">
            <w:pPr>
              <w:pStyle w:val="TableParagraph"/>
              <w:spacing w:before="7" w:after="200" w:line="428" w:lineRule="exact"/>
              <w:ind w:left="8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spacing w:val="-5"/>
                <w:sz w:val="40"/>
                <w:szCs w:val="40"/>
              </w:rPr>
              <w:t>11</w:t>
            </w:r>
          </w:p>
        </w:tc>
      </w:tr>
      <w:tr w:rsidR="005D7203" w:rsidRPr="00575584" w:rsidTr="00605C62">
        <w:trPr>
          <w:trHeight w:val="529"/>
        </w:trPr>
        <w:tc>
          <w:tcPr>
            <w:tcW w:w="1884" w:type="pct"/>
            <w:tcBorders>
              <w:right w:val="single" w:sz="4" w:space="0" w:color="auto"/>
            </w:tcBorders>
            <w:vAlign w:val="center"/>
          </w:tcPr>
          <w:p w:rsidR="005D7203" w:rsidRPr="00F053FA" w:rsidRDefault="005D7203" w:rsidP="002835C0">
            <w:pPr>
              <w:pStyle w:val="TableParagraph"/>
              <w:bidi/>
              <w:spacing w:before="8" w:after="200" w:line="423" w:lineRule="exact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proofErr w:type="spellStart"/>
            <w:r w:rsidRPr="00F053FA">
              <w:rPr>
                <w:rFonts w:ascii="Arabic Typesetting" w:hAnsi="Arabic Typesetting" w:cs="Arabic Typesetting"/>
                <w:w w:val="99"/>
                <w:sz w:val="40"/>
                <w:szCs w:val="40"/>
                <w:rtl/>
              </w:rPr>
              <w:t>إسواتيني</w:t>
            </w:r>
            <w:proofErr w:type="spellEnd"/>
          </w:p>
        </w:tc>
        <w:tc>
          <w:tcPr>
            <w:tcW w:w="15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03" w:rsidRPr="00F053FA" w:rsidRDefault="005D7203" w:rsidP="002835C0">
            <w:pPr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</w:p>
        </w:tc>
        <w:tc>
          <w:tcPr>
            <w:tcW w:w="1014" w:type="pct"/>
            <w:tcBorders>
              <w:left w:val="single" w:sz="4" w:space="0" w:color="auto"/>
            </w:tcBorders>
            <w:vAlign w:val="center"/>
          </w:tcPr>
          <w:p w:rsidR="005D7203" w:rsidRPr="00F053FA" w:rsidRDefault="005D7203" w:rsidP="002835C0">
            <w:pPr>
              <w:pStyle w:val="TableParagraph"/>
              <w:bidi/>
              <w:spacing w:before="8" w:after="200" w:line="423" w:lineRule="exact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proofErr w:type="spellStart"/>
            <w:r w:rsidRPr="00F053FA">
              <w:rPr>
                <w:rFonts w:ascii="Arabic Typesetting" w:hAnsi="Arabic Typesetting" w:cs="Arabic Typesetting"/>
                <w:w w:val="99"/>
                <w:sz w:val="40"/>
                <w:szCs w:val="40"/>
                <w:rtl/>
              </w:rPr>
              <w:t>إسواتيني</w:t>
            </w:r>
            <w:proofErr w:type="spellEnd"/>
          </w:p>
        </w:tc>
        <w:tc>
          <w:tcPr>
            <w:tcW w:w="507" w:type="pct"/>
          </w:tcPr>
          <w:p w:rsidR="005D7203" w:rsidRPr="00F053FA" w:rsidRDefault="005D7203" w:rsidP="002835C0">
            <w:pPr>
              <w:pStyle w:val="TableParagraph"/>
              <w:spacing w:before="8" w:after="200" w:line="423" w:lineRule="exact"/>
              <w:ind w:left="8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spacing w:val="-5"/>
                <w:sz w:val="40"/>
                <w:szCs w:val="40"/>
              </w:rPr>
              <w:t>12</w:t>
            </w:r>
          </w:p>
        </w:tc>
      </w:tr>
      <w:tr w:rsidR="005D7203" w:rsidRPr="00575584" w:rsidTr="00605C62">
        <w:trPr>
          <w:trHeight w:val="529"/>
        </w:trPr>
        <w:tc>
          <w:tcPr>
            <w:tcW w:w="1884" w:type="pct"/>
            <w:tcBorders>
              <w:right w:val="single" w:sz="4" w:space="0" w:color="auto"/>
            </w:tcBorders>
            <w:vAlign w:val="center"/>
          </w:tcPr>
          <w:p w:rsidR="005D7203" w:rsidRPr="00F053FA" w:rsidRDefault="005D7203" w:rsidP="002835C0">
            <w:pPr>
              <w:pStyle w:val="TableParagraph"/>
              <w:bidi/>
              <w:spacing w:after="200" w:line="450" w:lineRule="atLeast"/>
              <w:ind w:right="700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</w:p>
        </w:tc>
        <w:tc>
          <w:tcPr>
            <w:tcW w:w="15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03" w:rsidRPr="00F053FA" w:rsidRDefault="005D7203" w:rsidP="002835C0">
            <w:pPr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</w:p>
        </w:tc>
        <w:tc>
          <w:tcPr>
            <w:tcW w:w="1014" w:type="pct"/>
            <w:tcBorders>
              <w:left w:val="single" w:sz="4" w:space="0" w:color="auto"/>
            </w:tcBorders>
            <w:vAlign w:val="center"/>
          </w:tcPr>
          <w:p w:rsidR="005D7203" w:rsidRPr="00F053FA" w:rsidRDefault="005D7203" w:rsidP="002835C0">
            <w:pPr>
              <w:pStyle w:val="TableParagraph"/>
              <w:bidi/>
              <w:spacing w:before="7" w:after="200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w w:val="99"/>
                <w:sz w:val="40"/>
                <w:szCs w:val="40"/>
                <w:rtl/>
              </w:rPr>
              <w:t>ليسوتو</w:t>
            </w:r>
          </w:p>
        </w:tc>
        <w:tc>
          <w:tcPr>
            <w:tcW w:w="507" w:type="pct"/>
          </w:tcPr>
          <w:p w:rsidR="005D7203" w:rsidRPr="00F053FA" w:rsidRDefault="005D7203" w:rsidP="002835C0">
            <w:pPr>
              <w:pStyle w:val="TableParagraph"/>
              <w:spacing w:before="7" w:after="200"/>
              <w:ind w:left="8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spacing w:val="-5"/>
                <w:sz w:val="40"/>
                <w:szCs w:val="40"/>
              </w:rPr>
              <w:t>13</w:t>
            </w:r>
          </w:p>
        </w:tc>
      </w:tr>
      <w:tr w:rsidR="005D7203" w:rsidRPr="00575584" w:rsidTr="00605C62">
        <w:trPr>
          <w:trHeight w:val="529"/>
        </w:trPr>
        <w:tc>
          <w:tcPr>
            <w:tcW w:w="1884" w:type="pct"/>
            <w:tcBorders>
              <w:right w:val="single" w:sz="4" w:space="0" w:color="auto"/>
            </w:tcBorders>
            <w:vAlign w:val="center"/>
          </w:tcPr>
          <w:p w:rsidR="005D7203" w:rsidRPr="00F053FA" w:rsidRDefault="005D7203" w:rsidP="002835C0">
            <w:pPr>
              <w:pStyle w:val="TableParagraph"/>
              <w:bidi/>
              <w:spacing w:after="200" w:line="450" w:lineRule="atLeast"/>
              <w:ind w:right="700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w w:val="99"/>
                <w:sz w:val="40"/>
                <w:szCs w:val="40"/>
                <w:rtl/>
              </w:rPr>
              <w:t>جنوب افريقيا</w:t>
            </w:r>
          </w:p>
        </w:tc>
        <w:tc>
          <w:tcPr>
            <w:tcW w:w="15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03" w:rsidRPr="00F053FA" w:rsidRDefault="005D7203" w:rsidP="002835C0">
            <w:pPr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</w:p>
        </w:tc>
        <w:tc>
          <w:tcPr>
            <w:tcW w:w="1014" w:type="pct"/>
            <w:tcBorders>
              <w:left w:val="single" w:sz="4" w:space="0" w:color="auto"/>
            </w:tcBorders>
            <w:vAlign w:val="center"/>
          </w:tcPr>
          <w:p w:rsidR="005D7203" w:rsidRPr="00F053FA" w:rsidRDefault="005D7203" w:rsidP="002835C0">
            <w:pPr>
              <w:pStyle w:val="TableParagraph"/>
              <w:bidi/>
              <w:spacing w:after="200" w:line="450" w:lineRule="atLeast"/>
              <w:ind w:right="349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w w:val="99"/>
                <w:sz w:val="40"/>
                <w:szCs w:val="40"/>
                <w:rtl/>
              </w:rPr>
              <w:t>جنوب افريقيا</w:t>
            </w:r>
          </w:p>
        </w:tc>
        <w:tc>
          <w:tcPr>
            <w:tcW w:w="507" w:type="pct"/>
          </w:tcPr>
          <w:p w:rsidR="005D7203" w:rsidRPr="00F053FA" w:rsidRDefault="005D7203" w:rsidP="002835C0">
            <w:pPr>
              <w:pStyle w:val="TableParagraph"/>
              <w:spacing w:before="7" w:after="200"/>
              <w:ind w:left="8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spacing w:val="-5"/>
                <w:sz w:val="40"/>
                <w:szCs w:val="40"/>
              </w:rPr>
              <w:t>14</w:t>
            </w:r>
          </w:p>
        </w:tc>
      </w:tr>
      <w:tr w:rsidR="005D7203" w:rsidRPr="00575584" w:rsidTr="00605C62">
        <w:trPr>
          <w:trHeight w:val="529"/>
        </w:trPr>
        <w:tc>
          <w:tcPr>
            <w:tcW w:w="1884" w:type="pct"/>
            <w:tcBorders>
              <w:right w:val="single" w:sz="4" w:space="0" w:color="auto"/>
            </w:tcBorders>
            <w:vAlign w:val="center"/>
          </w:tcPr>
          <w:p w:rsidR="005D7203" w:rsidRPr="00F053FA" w:rsidRDefault="005D7203" w:rsidP="002835C0">
            <w:pPr>
              <w:pStyle w:val="TableParagraph"/>
              <w:bidi/>
              <w:spacing w:before="7" w:after="200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w w:val="99"/>
                <w:sz w:val="40"/>
                <w:szCs w:val="40"/>
                <w:rtl/>
              </w:rPr>
              <w:t>ناميبيا</w:t>
            </w:r>
          </w:p>
        </w:tc>
        <w:tc>
          <w:tcPr>
            <w:tcW w:w="159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D7203" w:rsidRPr="00F053FA" w:rsidRDefault="005D7203" w:rsidP="002835C0">
            <w:pPr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</w:p>
        </w:tc>
        <w:tc>
          <w:tcPr>
            <w:tcW w:w="1014" w:type="pct"/>
            <w:tcBorders>
              <w:left w:val="single" w:sz="4" w:space="0" w:color="auto"/>
            </w:tcBorders>
            <w:vAlign w:val="center"/>
          </w:tcPr>
          <w:p w:rsidR="005D7203" w:rsidRPr="00F053FA" w:rsidRDefault="005D7203" w:rsidP="002835C0">
            <w:pPr>
              <w:pStyle w:val="TableParagraph"/>
              <w:bidi/>
              <w:spacing w:before="7" w:after="200" w:line="423" w:lineRule="exact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w w:val="99"/>
                <w:sz w:val="40"/>
                <w:szCs w:val="40"/>
                <w:rtl/>
              </w:rPr>
              <w:t>ناميبيا</w:t>
            </w:r>
          </w:p>
        </w:tc>
        <w:tc>
          <w:tcPr>
            <w:tcW w:w="507" w:type="pct"/>
          </w:tcPr>
          <w:p w:rsidR="005D7203" w:rsidRPr="00F053FA" w:rsidRDefault="005D7203" w:rsidP="002835C0">
            <w:pPr>
              <w:pStyle w:val="TableParagraph"/>
              <w:spacing w:before="7" w:after="200" w:line="423" w:lineRule="exact"/>
              <w:ind w:left="8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spacing w:val="-5"/>
                <w:sz w:val="40"/>
                <w:szCs w:val="40"/>
              </w:rPr>
              <w:t>15</w:t>
            </w:r>
          </w:p>
        </w:tc>
      </w:tr>
      <w:tr w:rsidR="00772201" w:rsidRPr="00575584" w:rsidTr="00605C62">
        <w:trPr>
          <w:trHeight w:val="529"/>
        </w:trPr>
        <w:tc>
          <w:tcPr>
            <w:tcW w:w="1884" w:type="pct"/>
          </w:tcPr>
          <w:p w:rsidR="00772201" w:rsidRPr="00F053FA" w:rsidRDefault="00772201" w:rsidP="002835C0">
            <w:pPr>
              <w:pStyle w:val="TableParagraph"/>
              <w:spacing w:after="200"/>
              <w:jc w:val="left"/>
              <w:rPr>
                <w:rFonts w:ascii="Arabic Typesetting" w:hAnsi="Arabic Typesetting" w:cs="Arabic Typesetting"/>
                <w:sz w:val="40"/>
                <w:szCs w:val="40"/>
              </w:rPr>
            </w:pPr>
          </w:p>
        </w:tc>
        <w:tc>
          <w:tcPr>
            <w:tcW w:w="1594" w:type="pct"/>
            <w:tcBorders>
              <w:top w:val="single" w:sz="4" w:space="0" w:color="auto"/>
            </w:tcBorders>
            <w:vAlign w:val="center"/>
          </w:tcPr>
          <w:p w:rsidR="00772201" w:rsidRPr="00F053FA" w:rsidRDefault="00772201" w:rsidP="002835C0">
            <w:pPr>
              <w:pStyle w:val="TableParagraph"/>
              <w:bidi/>
              <w:spacing w:after="200" w:line="436" w:lineRule="exact"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فردي</w:t>
            </w:r>
          </w:p>
        </w:tc>
        <w:tc>
          <w:tcPr>
            <w:tcW w:w="1014" w:type="pct"/>
            <w:vAlign w:val="center"/>
          </w:tcPr>
          <w:p w:rsidR="00772201" w:rsidRPr="00F053FA" w:rsidRDefault="00772201" w:rsidP="002835C0">
            <w:pPr>
              <w:pStyle w:val="TableParagraph"/>
              <w:bidi/>
              <w:spacing w:before="7" w:after="200" w:line="428" w:lineRule="exact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w w:val="99"/>
                <w:sz w:val="40"/>
                <w:szCs w:val="40"/>
                <w:rtl/>
              </w:rPr>
              <w:t>الجزائر</w:t>
            </w:r>
          </w:p>
        </w:tc>
        <w:tc>
          <w:tcPr>
            <w:tcW w:w="507" w:type="pct"/>
          </w:tcPr>
          <w:p w:rsidR="00772201" w:rsidRPr="00F053FA" w:rsidRDefault="00772201" w:rsidP="002835C0">
            <w:pPr>
              <w:pStyle w:val="TableParagraph"/>
              <w:spacing w:before="7" w:after="200" w:line="428" w:lineRule="exact"/>
              <w:ind w:left="8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spacing w:val="-5"/>
                <w:sz w:val="40"/>
                <w:szCs w:val="40"/>
              </w:rPr>
              <w:t>16</w:t>
            </w:r>
          </w:p>
        </w:tc>
      </w:tr>
      <w:tr w:rsidR="00772201" w:rsidRPr="00575584" w:rsidTr="00605C62">
        <w:trPr>
          <w:trHeight w:val="529"/>
        </w:trPr>
        <w:tc>
          <w:tcPr>
            <w:tcW w:w="1884" w:type="pct"/>
          </w:tcPr>
          <w:p w:rsidR="00772201" w:rsidRPr="00F053FA" w:rsidRDefault="00772201" w:rsidP="002835C0">
            <w:pPr>
              <w:pStyle w:val="TableParagraph"/>
              <w:spacing w:after="200"/>
              <w:jc w:val="left"/>
              <w:rPr>
                <w:rFonts w:ascii="Arabic Typesetting" w:hAnsi="Arabic Typesetting" w:cs="Arabic Typesetting"/>
                <w:sz w:val="40"/>
                <w:szCs w:val="40"/>
              </w:rPr>
            </w:pPr>
          </w:p>
        </w:tc>
        <w:tc>
          <w:tcPr>
            <w:tcW w:w="1594" w:type="pct"/>
            <w:tcBorders>
              <w:top w:val="single" w:sz="4" w:space="0" w:color="auto"/>
            </w:tcBorders>
            <w:vAlign w:val="center"/>
          </w:tcPr>
          <w:p w:rsidR="00772201" w:rsidRPr="00F053FA" w:rsidRDefault="00772201" w:rsidP="002835C0">
            <w:pPr>
              <w:pStyle w:val="TableParagraph"/>
              <w:bidi/>
              <w:spacing w:after="200" w:line="431" w:lineRule="exact"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فردي</w:t>
            </w:r>
          </w:p>
        </w:tc>
        <w:tc>
          <w:tcPr>
            <w:tcW w:w="1014" w:type="pct"/>
            <w:vAlign w:val="center"/>
          </w:tcPr>
          <w:p w:rsidR="00772201" w:rsidRPr="00F053FA" w:rsidRDefault="00772201" w:rsidP="002835C0">
            <w:pPr>
              <w:pStyle w:val="TableParagraph"/>
              <w:bidi/>
              <w:spacing w:before="7" w:after="200" w:line="424" w:lineRule="exact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w w:val="99"/>
                <w:sz w:val="40"/>
                <w:szCs w:val="40"/>
                <w:rtl/>
              </w:rPr>
              <w:t>مصر</w:t>
            </w:r>
          </w:p>
        </w:tc>
        <w:tc>
          <w:tcPr>
            <w:tcW w:w="507" w:type="pct"/>
          </w:tcPr>
          <w:p w:rsidR="00772201" w:rsidRPr="00F053FA" w:rsidRDefault="00772201" w:rsidP="002835C0">
            <w:pPr>
              <w:pStyle w:val="TableParagraph"/>
              <w:spacing w:before="7" w:after="200" w:line="424" w:lineRule="exact"/>
              <w:ind w:left="8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spacing w:val="-5"/>
                <w:sz w:val="40"/>
                <w:szCs w:val="40"/>
              </w:rPr>
              <w:t>17</w:t>
            </w:r>
          </w:p>
        </w:tc>
      </w:tr>
      <w:tr w:rsidR="00772201" w:rsidRPr="00575584" w:rsidTr="00605C62">
        <w:trPr>
          <w:trHeight w:val="529"/>
        </w:trPr>
        <w:tc>
          <w:tcPr>
            <w:tcW w:w="1884" w:type="pct"/>
          </w:tcPr>
          <w:p w:rsidR="00772201" w:rsidRPr="00F053FA" w:rsidRDefault="00772201" w:rsidP="002835C0">
            <w:pPr>
              <w:pStyle w:val="TableParagraph"/>
              <w:spacing w:after="200"/>
              <w:jc w:val="left"/>
              <w:rPr>
                <w:rFonts w:ascii="Arabic Typesetting" w:hAnsi="Arabic Typesetting" w:cs="Arabic Typesetting"/>
                <w:sz w:val="40"/>
                <w:szCs w:val="40"/>
              </w:rPr>
            </w:pPr>
          </w:p>
        </w:tc>
        <w:tc>
          <w:tcPr>
            <w:tcW w:w="1594" w:type="pct"/>
            <w:tcBorders>
              <w:top w:val="single" w:sz="4" w:space="0" w:color="auto"/>
            </w:tcBorders>
            <w:vAlign w:val="center"/>
          </w:tcPr>
          <w:p w:rsidR="00772201" w:rsidRPr="00F053FA" w:rsidRDefault="00772201" w:rsidP="002835C0">
            <w:pPr>
              <w:pStyle w:val="TableParagraph"/>
              <w:bidi/>
              <w:spacing w:after="200" w:line="436" w:lineRule="exact"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فردي</w:t>
            </w:r>
          </w:p>
        </w:tc>
        <w:tc>
          <w:tcPr>
            <w:tcW w:w="1014" w:type="pct"/>
            <w:vAlign w:val="center"/>
          </w:tcPr>
          <w:p w:rsidR="00772201" w:rsidRPr="00F053FA" w:rsidRDefault="00772201" w:rsidP="002835C0">
            <w:pPr>
              <w:pStyle w:val="TableParagraph"/>
              <w:bidi/>
              <w:spacing w:before="7" w:after="200" w:line="428" w:lineRule="exact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w w:val="99"/>
                <w:sz w:val="40"/>
                <w:szCs w:val="40"/>
                <w:rtl/>
              </w:rPr>
              <w:t>موريس</w:t>
            </w:r>
          </w:p>
        </w:tc>
        <w:tc>
          <w:tcPr>
            <w:tcW w:w="507" w:type="pct"/>
          </w:tcPr>
          <w:p w:rsidR="00772201" w:rsidRPr="00F053FA" w:rsidRDefault="00772201" w:rsidP="002835C0">
            <w:pPr>
              <w:pStyle w:val="TableParagraph"/>
              <w:spacing w:before="7" w:after="200" w:line="428" w:lineRule="exact"/>
              <w:ind w:left="8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spacing w:val="-5"/>
                <w:sz w:val="40"/>
                <w:szCs w:val="40"/>
              </w:rPr>
              <w:t>18</w:t>
            </w:r>
          </w:p>
        </w:tc>
      </w:tr>
      <w:tr w:rsidR="00772201" w:rsidRPr="00575584" w:rsidTr="00605C62">
        <w:trPr>
          <w:trHeight w:val="529"/>
        </w:trPr>
        <w:tc>
          <w:tcPr>
            <w:tcW w:w="1884" w:type="pct"/>
          </w:tcPr>
          <w:p w:rsidR="00772201" w:rsidRPr="00F053FA" w:rsidRDefault="00772201" w:rsidP="002835C0">
            <w:pPr>
              <w:pStyle w:val="TableParagraph"/>
              <w:spacing w:after="200"/>
              <w:jc w:val="left"/>
              <w:rPr>
                <w:rFonts w:ascii="Arabic Typesetting" w:hAnsi="Arabic Typesetting" w:cs="Arabic Typesetting"/>
                <w:sz w:val="40"/>
                <w:szCs w:val="40"/>
              </w:rPr>
            </w:pPr>
          </w:p>
        </w:tc>
        <w:tc>
          <w:tcPr>
            <w:tcW w:w="1594" w:type="pct"/>
            <w:tcBorders>
              <w:top w:val="single" w:sz="4" w:space="0" w:color="auto"/>
            </w:tcBorders>
            <w:vAlign w:val="center"/>
          </w:tcPr>
          <w:p w:rsidR="00772201" w:rsidRPr="00F053FA" w:rsidRDefault="00772201" w:rsidP="002835C0">
            <w:pPr>
              <w:pStyle w:val="TableParagraph"/>
              <w:bidi/>
              <w:spacing w:after="200" w:line="431" w:lineRule="exact"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فردي</w:t>
            </w:r>
          </w:p>
        </w:tc>
        <w:tc>
          <w:tcPr>
            <w:tcW w:w="1014" w:type="pct"/>
            <w:vAlign w:val="center"/>
          </w:tcPr>
          <w:p w:rsidR="00772201" w:rsidRPr="00F053FA" w:rsidRDefault="00772201" w:rsidP="002835C0">
            <w:pPr>
              <w:pStyle w:val="TableParagraph"/>
              <w:bidi/>
              <w:spacing w:before="7" w:after="200" w:line="423" w:lineRule="exact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w w:val="99"/>
                <w:sz w:val="40"/>
                <w:szCs w:val="40"/>
                <w:rtl/>
              </w:rPr>
              <w:t>السيشل</w:t>
            </w:r>
          </w:p>
        </w:tc>
        <w:tc>
          <w:tcPr>
            <w:tcW w:w="507" w:type="pct"/>
          </w:tcPr>
          <w:p w:rsidR="00772201" w:rsidRPr="00F053FA" w:rsidRDefault="00772201" w:rsidP="002835C0">
            <w:pPr>
              <w:pStyle w:val="TableParagraph"/>
              <w:spacing w:before="7" w:after="200" w:line="423" w:lineRule="exact"/>
              <w:ind w:left="8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spacing w:val="-5"/>
                <w:sz w:val="40"/>
                <w:szCs w:val="40"/>
              </w:rPr>
              <w:t>19</w:t>
            </w:r>
          </w:p>
        </w:tc>
      </w:tr>
      <w:tr w:rsidR="00772201" w:rsidRPr="00575584" w:rsidTr="00605C62">
        <w:trPr>
          <w:trHeight w:val="529"/>
        </w:trPr>
        <w:tc>
          <w:tcPr>
            <w:tcW w:w="1884" w:type="pct"/>
          </w:tcPr>
          <w:p w:rsidR="00772201" w:rsidRPr="00F053FA" w:rsidRDefault="00772201" w:rsidP="002835C0">
            <w:pPr>
              <w:pStyle w:val="TableParagraph"/>
              <w:spacing w:after="200"/>
              <w:jc w:val="left"/>
              <w:rPr>
                <w:rFonts w:ascii="Arabic Typesetting" w:hAnsi="Arabic Typesetting" w:cs="Arabic Typesetting"/>
                <w:sz w:val="40"/>
                <w:szCs w:val="40"/>
              </w:rPr>
            </w:pPr>
          </w:p>
        </w:tc>
        <w:tc>
          <w:tcPr>
            <w:tcW w:w="1594" w:type="pct"/>
            <w:tcBorders>
              <w:top w:val="single" w:sz="4" w:space="0" w:color="auto"/>
            </w:tcBorders>
            <w:vAlign w:val="center"/>
          </w:tcPr>
          <w:p w:rsidR="00772201" w:rsidRPr="00F053FA" w:rsidRDefault="00772201" w:rsidP="002835C0">
            <w:pPr>
              <w:pStyle w:val="TableParagraph"/>
              <w:bidi/>
              <w:spacing w:after="200" w:line="436" w:lineRule="exact"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فردي</w:t>
            </w:r>
          </w:p>
        </w:tc>
        <w:tc>
          <w:tcPr>
            <w:tcW w:w="1014" w:type="pct"/>
            <w:vAlign w:val="center"/>
          </w:tcPr>
          <w:p w:rsidR="00772201" w:rsidRPr="00F053FA" w:rsidRDefault="00772201" w:rsidP="002835C0">
            <w:pPr>
              <w:pStyle w:val="TableParagraph"/>
              <w:bidi/>
              <w:spacing w:before="7" w:after="200" w:line="428" w:lineRule="exact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w w:val="99"/>
                <w:sz w:val="40"/>
                <w:szCs w:val="40"/>
                <w:rtl/>
              </w:rPr>
              <w:t>تونس</w:t>
            </w:r>
          </w:p>
        </w:tc>
        <w:tc>
          <w:tcPr>
            <w:tcW w:w="507" w:type="pct"/>
          </w:tcPr>
          <w:p w:rsidR="00772201" w:rsidRPr="00F053FA" w:rsidRDefault="00772201" w:rsidP="002835C0">
            <w:pPr>
              <w:pStyle w:val="TableParagraph"/>
              <w:spacing w:before="7" w:after="200" w:line="428" w:lineRule="exact"/>
              <w:ind w:left="8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spacing w:val="-5"/>
                <w:sz w:val="40"/>
                <w:szCs w:val="40"/>
              </w:rPr>
              <w:t>20</w:t>
            </w:r>
          </w:p>
        </w:tc>
      </w:tr>
      <w:tr w:rsidR="00772201" w:rsidRPr="00575584" w:rsidTr="00605C62">
        <w:trPr>
          <w:trHeight w:val="529"/>
        </w:trPr>
        <w:tc>
          <w:tcPr>
            <w:tcW w:w="1884" w:type="pct"/>
          </w:tcPr>
          <w:p w:rsidR="00772201" w:rsidRPr="00F053FA" w:rsidRDefault="00772201" w:rsidP="002835C0">
            <w:pPr>
              <w:pStyle w:val="TableParagraph"/>
              <w:spacing w:after="200"/>
              <w:jc w:val="left"/>
              <w:rPr>
                <w:rFonts w:ascii="Arabic Typesetting" w:hAnsi="Arabic Typesetting" w:cs="Arabic Typesetting"/>
                <w:sz w:val="40"/>
                <w:szCs w:val="40"/>
              </w:rPr>
            </w:pPr>
          </w:p>
        </w:tc>
        <w:tc>
          <w:tcPr>
            <w:tcW w:w="1594" w:type="pct"/>
            <w:tcBorders>
              <w:top w:val="single" w:sz="4" w:space="0" w:color="auto"/>
            </w:tcBorders>
            <w:vAlign w:val="center"/>
          </w:tcPr>
          <w:p w:rsidR="00772201" w:rsidRPr="00F053FA" w:rsidRDefault="00772201" w:rsidP="002835C0">
            <w:pPr>
              <w:pStyle w:val="TableParagraph"/>
              <w:bidi/>
              <w:spacing w:after="200" w:line="431" w:lineRule="exact"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فردي</w:t>
            </w:r>
          </w:p>
        </w:tc>
        <w:tc>
          <w:tcPr>
            <w:tcW w:w="1014" w:type="pct"/>
            <w:vAlign w:val="center"/>
          </w:tcPr>
          <w:p w:rsidR="00772201" w:rsidRPr="00F053FA" w:rsidRDefault="00772201" w:rsidP="002835C0">
            <w:pPr>
              <w:pStyle w:val="TableParagraph"/>
              <w:bidi/>
              <w:spacing w:before="8" w:after="200" w:line="423" w:lineRule="exact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w w:val="83"/>
                <w:sz w:val="40"/>
                <w:szCs w:val="40"/>
                <w:rtl/>
              </w:rPr>
              <w:t>مالاوي</w:t>
            </w:r>
          </w:p>
        </w:tc>
        <w:tc>
          <w:tcPr>
            <w:tcW w:w="507" w:type="pct"/>
          </w:tcPr>
          <w:p w:rsidR="00772201" w:rsidRPr="00F053FA" w:rsidRDefault="00772201" w:rsidP="002835C0">
            <w:pPr>
              <w:pStyle w:val="TableParagraph"/>
              <w:spacing w:before="8" w:after="200" w:line="423" w:lineRule="exact"/>
              <w:ind w:left="8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spacing w:val="-5"/>
                <w:sz w:val="40"/>
                <w:szCs w:val="40"/>
              </w:rPr>
              <w:t>21</w:t>
            </w:r>
          </w:p>
        </w:tc>
      </w:tr>
      <w:tr w:rsidR="00772201" w:rsidRPr="00575584" w:rsidTr="00605C62">
        <w:trPr>
          <w:trHeight w:val="529"/>
        </w:trPr>
        <w:tc>
          <w:tcPr>
            <w:tcW w:w="1884" w:type="pct"/>
          </w:tcPr>
          <w:p w:rsidR="00772201" w:rsidRPr="00F053FA" w:rsidRDefault="00772201" w:rsidP="002835C0">
            <w:pPr>
              <w:pStyle w:val="TableParagraph"/>
              <w:spacing w:after="200"/>
              <w:jc w:val="left"/>
              <w:rPr>
                <w:rFonts w:ascii="Arabic Typesetting" w:hAnsi="Arabic Typesetting" w:cs="Arabic Typesetting"/>
                <w:sz w:val="40"/>
                <w:szCs w:val="40"/>
              </w:rPr>
            </w:pPr>
          </w:p>
        </w:tc>
        <w:tc>
          <w:tcPr>
            <w:tcW w:w="1594" w:type="pct"/>
            <w:tcBorders>
              <w:top w:val="single" w:sz="4" w:space="0" w:color="auto"/>
            </w:tcBorders>
            <w:vAlign w:val="center"/>
          </w:tcPr>
          <w:p w:rsidR="00772201" w:rsidRPr="00F053FA" w:rsidRDefault="00772201" w:rsidP="002835C0">
            <w:pPr>
              <w:pStyle w:val="TableParagraph"/>
              <w:bidi/>
              <w:spacing w:after="200" w:line="436" w:lineRule="exact"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فردي</w:t>
            </w:r>
          </w:p>
        </w:tc>
        <w:tc>
          <w:tcPr>
            <w:tcW w:w="1014" w:type="pct"/>
            <w:vAlign w:val="center"/>
          </w:tcPr>
          <w:p w:rsidR="00772201" w:rsidRPr="00F053FA" w:rsidRDefault="00772201" w:rsidP="002835C0">
            <w:pPr>
              <w:pStyle w:val="TableParagraph"/>
              <w:bidi/>
              <w:spacing w:before="7" w:after="200" w:line="428" w:lineRule="exact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w w:val="99"/>
                <w:sz w:val="40"/>
                <w:szCs w:val="40"/>
                <w:rtl/>
              </w:rPr>
              <w:t>المغرب</w:t>
            </w:r>
          </w:p>
        </w:tc>
        <w:tc>
          <w:tcPr>
            <w:tcW w:w="507" w:type="pct"/>
          </w:tcPr>
          <w:p w:rsidR="00772201" w:rsidRPr="00F053FA" w:rsidRDefault="00772201" w:rsidP="002835C0">
            <w:pPr>
              <w:pStyle w:val="TableParagraph"/>
              <w:spacing w:before="7" w:after="200" w:line="428" w:lineRule="exact"/>
              <w:ind w:left="8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spacing w:val="-5"/>
                <w:sz w:val="40"/>
                <w:szCs w:val="40"/>
              </w:rPr>
              <w:t>22</w:t>
            </w:r>
          </w:p>
        </w:tc>
      </w:tr>
      <w:tr w:rsidR="00772201" w:rsidRPr="00575584" w:rsidTr="00605C62">
        <w:trPr>
          <w:trHeight w:val="529"/>
        </w:trPr>
        <w:tc>
          <w:tcPr>
            <w:tcW w:w="1884" w:type="pct"/>
          </w:tcPr>
          <w:p w:rsidR="00772201" w:rsidRPr="00F053FA" w:rsidRDefault="00772201" w:rsidP="002835C0">
            <w:pPr>
              <w:pStyle w:val="TableParagraph"/>
              <w:spacing w:after="200"/>
              <w:jc w:val="left"/>
              <w:rPr>
                <w:rFonts w:ascii="Arabic Typesetting" w:hAnsi="Arabic Typesetting" w:cs="Arabic Typesetting"/>
                <w:sz w:val="40"/>
                <w:szCs w:val="40"/>
              </w:rPr>
            </w:pPr>
          </w:p>
        </w:tc>
        <w:tc>
          <w:tcPr>
            <w:tcW w:w="1594" w:type="pct"/>
            <w:tcBorders>
              <w:top w:val="single" w:sz="4" w:space="0" w:color="auto"/>
            </w:tcBorders>
            <w:vAlign w:val="center"/>
          </w:tcPr>
          <w:p w:rsidR="00772201" w:rsidRPr="00F053FA" w:rsidRDefault="00772201" w:rsidP="002835C0">
            <w:pPr>
              <w:pStyle w:val="TableParagraph"/>
              <w:bidi/>
              <w:spacing w:after="200" w:line="431" w:lineRule="exact"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فردي</w:t>
            </w:r>
          </w:p>
        </w:tc>
        <w:tc>
          <w:tcPr>
            <w:tcW w:w="1014" w:type="pct"/>
            <w:vAlign w:val="center"/>
          </w:tcPr>
          <w:p w:rsidR="00772201" w:rsidRPr="00F053FA" w:rsidRDefault="00772201" w:rsidP="002835C0">
            <w:pPr>
              <w:pStyle w:val="TableParagraph"/>
              <w:bidi/>
              <w:spacing w:before="7" w:after="200" w:line="423" w:lineRule="exact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w w:val="99"/>
                <w:sz w:val="40"/>
                <w:szCs w:val="40"/>
                <w:rtl/>
              </w:rPr>
              <w:t>زامبيا</w:t>
            </w:r>
          </w:p>
        </w:tc>
        <w:tc>
          <w:tcPr>
            <w:tcW w:w="507" w:type="pct"/>
          </w:tcPr>
          <w:p w:rsidR="00772201" w:rsidRPr="00F053FA" w:rsidRDefault="00772201" w:rsidP="002835C0">
            <w:pPr>
              <w:pStyle w:val="TableParagraph"/>
              <w:spacing w:before="7" w:after="200" w:line="423" w:lineRule="exact"/>
              <w:ind w:left="8"/>
              <w:jc w:val="center"/>
              <w:rPr>
                <w:rFonts w:ascii="Arabic Typesetting" w:hAnsi="Arabic Typesetting" w:cs="Arabic Typesetting"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spacing w:val="-5"/>
                <w:sz w:val="40"/>
                <w:szCs w:val="40"/>
              </w:rPr>
              <w:t>23</w:t>
            </w:r>
          </w:p>
        </w:tc>
      </w:tr>
      <w:tr w:rsidR="00772201" w:rsidRPr="00575584" w:rsidTr="002835C0">
        <w:trPr>
          <w:trHeight w:val="647"/>
        </w:trPr>
        <w:tc>
          <w:tcPr>
            <w:tcW w:w="1884" w:type="pct"/>
          </w:tcPr>
          <w:p w:rsidR="00772201" w:rsidRPr="00F053FA" w:rsidRDefault="00772201" w:rsidP="0093062C">
            <w:pPr>
              <w:pStyle w:val="TableParagraph"/>
              <w:jc w:val="left"/>
              <w:rPr>
                <w:rFonts w:ascii="Arabic Typesetting" w:hAnsi="Arabic Typesetting" w:cs="Arabic Typesetting"/>
                <w:sz w:val="40"/>
                <w:szCs w:val="40"/>
              </w:rPr>
            </w:pPr>
          </w:p>
        </w:tc>
        <w:tc>
          <w:tcPr>
            <w:tcW w:w="1594" w:type="pct"/>
            <w:tcBorders>
              <w:top w:val="single" w:sz="4" w:space="0" w:color="auto"/>
            </w:tcBorders>
            <w:vAlign w:val="center"/>
          </w:tcPr>
          <w:p w:rsidR="00772201" w:rsidRPr="00F053FA" w:rsidRDefault="00772201" w:rsidP="00605C62">
            <w:pPr>
              <w:pStyle w:val="TableParagraph"/>
              <w:bidi/>
              <w:spacing w:line="436" w:lineRule="exact"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فردي</w:t>
            </w:r>
          </w:p>
        </w:tc>
        <w:tc>
          <w:tcPr>
            <w:tcW w:w="1014" w:type="pct"/>
            <w:vAlign w:val="center"/>
          </w:tcPr>
          <w:p w:rsidR="00772201" w:rsidRPr="00F053FA" w:rsidRDefault="00772201" w:rsidP="002835C0">
            <w:pPr>
              <w:pStyle w:val="TableParagraph"/>
              <w:bidi/>
              <w:spacing w:before="7" w:after="240" w:line="423" w:lineRule="exact"/>
              <w:jc w:val="center"/>
              <w:rPr>
                <w:rFonts w:ascii="Arabic Typesetting" w:hAnsi="Arabic Typesetting" w:cs="Arabic Typesetting"/>
                <w:w w:val="99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w w:val="99"/>
                <w:sz w:val="40"/>
                <w:szCs w:val="40"/>
                <w:rtl/>
              </w:rPr>
              <w:t>موزمبيق</w:t>
            </w:r>
          </w:p>
        </w:tc>
        <w:tc>
          <w:tcPr>
            <w:tcW w:w="507" w:type="pct"/>
          </w:tcPr>
          <w:p w:rsidR="00772201" w:rsidRPr="00F053FA" w:rsidRDefault="00772201" w:rsidP="0093062C">
            <w:pPr>
              <w:pStyle w:val="TableParagraph"/>
              <w:spacing w:before="7" w:line="423" w:lineRule="exact"/>
              <w:ind w:left="8"/>
              <w:jc w:val="center"/>
              <w:rPr>
                <w:rFonts w:ascii="Arabic Typesetting" w:hAnsi="Arabic Typesetting" w:cs="Arabic Typesetting"/>
                <w:spacing w:val="-5"/>
                <w:sz w:val="40"/>
                <w:szCs w:val="40"/>
              </w:rPr>
            </w:pPr>
            <w:r>
              <w:rPr>
                <w:rFonts w:ascii="Arabic Typesetting" w:hAnsi="Arabic Typesetting" w:cs="Arabic Typesetting" w:hint="cs"/>
                <w:spacing w:val="-5"/>
                <w:sz w:val="40"/>
                <w:szCs w:val="40"/>
                <w:rtl/>
              </w:rPr>
              <w:t>24</w:t>
            </w:r>
          </w:p>
        </w:tc>
      </w:tr>
      <w:tr w:rsidR="00772201" w:rsidRPr="00575584" w:rsidTr="00605C62">
        <w:trPr>
          <w:trHeight w:val="529"/>
        </w:trPr>
        <w:tc>
          <w:tcPr>
            <w:tcW w:w="1884" w:type="pct"/>
          </w:tcPr>
          <w:p w:rsidR="00772201" w:rsidRPr="00F053FA" w:rsidRDefault="00772201" w:rsidP="0093062C">
            <w:pPr>
              <w:pStyle w:val="TableParagraph"/>
              <w:jc w:val="left"/>
              <w:rPr>
                <w:rFonts w:ascii="Arabic Typesetting" w:hAnsi="Arabic Typesetting" w:cs="Arabic Typesetting"/>
                <w:sz w:val="40"/>
                <w:szCs w:val="40"/>
              </w:rPr>
            </w:pPr>
          </w:p>
        </w:tc>
        <w:tc>
          <w:tcPr>
            <w:tcW w:w="1594" w:type="pct"/>
            <w:tcBorders>
              <w:top w:val="single" w:sz="4" w:space="0" w:color="auto"/>
            </w:tcBorders>
            <w:vAlign w:val="center"/>
          </w:tcPr>
          <w:p w:rsidR="00772201" w:rsidRPr="00F053FA" w:rsidRDefault="00772201" w:rsidP="00605C62">
            <w:pPr>
              <w:pStyle w:val="TableParagraph"/>
              <w:bidi/>
              <w:spacing w:line="431" w:lineRule="exact"/>
              <w:jc w:val="center"/>
              <w:rPr>
                <w:rFonts w:ascii="Arabic Typesetting" w:hAnsi="Arabic Typesetting" w:cs="Arabic Typesetting"/>
                <w:b/>
                <w:bCs/>
                <w:sz w:val="40"/>
                <w:szCs w:val="40"/>
              </w:rPr>
            </w:pPr>
            <w:r w:rsidRPr="00F053FA">
              <w:rPr>
                <w:rFonts w:ascii="Arabic Typesetting" w:hAnsi="Arabic Typesetting" w:cs="Arabic Typesetting"/>
                <w:b/>
                <w:bCs/>
                <w:w w:val="99"/>
                <w:sz w:val="40"/>
                <w:szCs w:val="40"/>
                <w:rtl/>
              </w:rPr>
              <w:t>فردي</w:t>
            </w:r>
          </w:p>
        </w:tc>
        <w:tc>
          <w:tcPr>
            <w:tcW w:w="1014" w:type="pct"/>
            <w:vAlign w:val="center"/>
          </w:tcPr>
          <w:p w:rsidR="00772201" w:rsidRPr="00F053FA" w:rsidRDefault="00772201" w:rsidP="002835C0">
            <w:pPr>
              <w:pStyle w:val="TableParagraph"/>
              <w:bidi/>
              <w:spacing w:before="7" w:after="240" w:line="423" w:lineRule="exact"/>
              <w:jc w:val="center"/>
              <w:rPr>
                <w:rFonts w:ascii="Arabic Typesetting" w:hAnsi="Arabic Typesetting" w:cs="Arabic Typesetting"/>
                <w:w w:val="99"/>
                <w:sz w:val="40"/>
                <w:szCs w:val="40"/>
                <w:rtl/>
              </w:rPr>
            </w:pPr>
            <w:r>
              <w:rPr>
                <w:rFonts w:ascii="Arabic Typesetting" w:hAnsi="Arabic Typesetting" w:cs="Arabic Typesetting" w:hint="cs"/>
                <w:w w:val="99"/>
                <w:sz w:val="40"/>
                <w:szCs w:val="40"/>
                <w:rtl/>
              </w:rPr>
              <w:t>إثيوبيا</w:t>
            </w:r>
          </w:p>
        </w:tc>
        <w:tc>
          <w:tcPr>
            <w:tcW w:w="507" w:type="pct"/>
          </w:tcPr>
          <w:p w:rsidR="00772201" w:rsidRPr="00F053FA" w:rsidRDefault="00772201" w:rsidP="0093062C">
            <w:pPr>
              <w:pStyle w:val="TableParagraph"/>
              <w:spacing w:before="7" w:line="423" w:lineRule="exact"/>
              <w:ind w:left="8"/>
              <w:jc w:val="center"/>
              <w:rPr>
                <w:rFonts w:ascii="Arabic Typesetting" w:hAnsi="Arabic Typesetting" w:cs="Arabic Typesetting"/>
                <w:spacing w:val="-5"/>
                <w:sz w:val="40"/>
                <w:szCs w:val="40"/>
              </w:rPr>
            </w:pPr>
            <w:r>
              <w:rPr>
                <w:rFonts w:ascii="Arabic Typesetting" w:hAnsi="Arabic Typesetting" w:cs="Arabic Typesetting" w:hint="cs"/>
                <w:spacing w:val="-5"/>
                <w:sz w:val="40"/>
                <w:szCs w:val="40"/>
                <w:rtl/>
              </w:rPr>
              <w:t>25</w:t>
            </w:r>
          </w:p>
        </w:tc>
      </w:tr>
    </w:tbl>
    <w:p w:rsidR="00575584" w:rsidRPr="00062806" w:rsidRDefault="00575584" w:rsidP="00575584">
      <w:pPr>
        <w:bidi/>
        <w:jc w:val="center"/>
        <w:rPr>
          <w:sz w:val="32"/>
          <w:szCs w:val="32"/>
          <w:rtl/>
          <w:lang w:bidi="ar-DZ"/>
        </w:rPr>
      </w:pPr>
    </w:p>
    <w:p w:rsidR="00062806" w:rsidRDefault="00FF105D" w:rsidP="00062806">
      <w:pPr>
        <w:bidi/>
        <w:jc w:val="both"/>
        <w:rPr>
          <w:rFonts w:ascii="Arabic Typesetting" w:eastAsia="Courier New" w:hAnsi="Arabic Typesetting" w:cs="Arabic Typesetting" w:hint="cs"/>
          <w:spacing w:val="-4"/>
          <w:w w:val="95"/>
          <w:sz w:val="40"/>
          <w:szCs w:val="40"/>
          <w:rtl/>
        </w:rPr>
      </w:pPr>
      <w:r w:rsidRPr="00062806">
        <w:rPr>
          <w:rFonts w:ascii="Arabic Typesetting" w:eastAsia="Courier New" w:hAnsi="Arabic Typesetting" w:cs="Arabic Typesetting" w:hint="cs"/>
          <w:b/>
          <w:bCs/>
          <w:spacing w:val="-4"/>
          <w:w w:val="95"/>
          <w:sz w:val="40"/>
          <w:szCs w:val="40"/>
          <w:rtl/>
          <w:lang w:val="en-US"/>
        </w:rPr>
        <w:t>(*)</w:t>
      </w:r>
      <w:r w:rsidR="00062806">
        <w:rPr>
          <w:rFonts w:ascii="Arabic Typesetting" w:eastAsia="Courier New" w:hAnsi="Arabic Typesetting" w:cs="Arabic Typesetting" w:hint="cs"/>
          <w:spacing w:val="-4"/>
          <w:w w:val="95"/>
          <w:sz w:val="40"/>
          <w:szCs w:val="40"/>
          <w:rtl/>
          <w:lang w:val="en-US"/>
        </w:rPr>
        <w:t xml:space="preserve"> </w:t>
      </w:r>
      <w:r w:rsidR="00062806" w:rsidRPr="000A0107">
        <w:rPr>
          <w:rFonts w:ascii="Arabic Typesetting" w:eastAsia="Courier New" w:hAnsi="Arabic Typesetting" w:cs="Arabic Typesetting"/>
          <w:spacing w:val="-4"/>
          <w:w w:val="95"/>
          <w:sz w:val="40"/>
          <w:szCs w:val="40"/>
          <w:rtl/>
        </w:rPr>
        <w:t xml:space="preserve">تشمل هذه الفئة </w:t>
      </w:r>
      <w:r w:rsidR="00062806">
        <w:rPr>
          <w:rFonts w:ascii="Arabic Typesetting" w:eastAsia="Courier New" w:hAnsi="Arabic Typesetting" w:cs="Arabic Typesetting"/>
          <w:spacing w:val="-4"/>
          <w:w w:val="95"/>
          <w:sz w:val="40"/>
          <w:szCs w:val="40"/>
          <w:rtl/>
        </w:rPr>
        <w:t>الدول الأطراف في الاتفاق المصن</w:t>
      </w:r>
      <w:r w:rsidR="00062806" w:rsidRPr="000A0107">
        <w:rPr>
          <w:rFonts w:ascii="Arabic Typesetting" w:eastAsia="Courier New" w:hAnsi="Arabic Typesetting" w:cs="Arabic Typesetting"/>
          <w:spacing w:val="-4"/>
          <w:w w:val="95"/>
          <w:sz w:val="40"/>
          <w:szCs w:val="40"/>
          <w:rtl/>
        </w:rPr>
        <w:t xml:space="preserve">فة كدول نامية، والتي نشرت، في إطار انتمائها إلى </w:t>
      </w:r>
      <w:r w:rsidR="00062806">
        <w:rPr>
          <w:rFonts w:ascii="Arabic Typesetting" w:eastAsia="Courier New" w:hAnsi="Arabic Typesetting" w:cs="Arabic Typesetting" w:hint="cs"/>
          <w:spacing w:val="-4"/>
          <w:w w:val="95"/>
          <w:sz w:val="40"/>
          <w:szCs w:val="40"/>
          <w:rtl/>
        </w:rPr>
        <w:t xml:space="preserve">مجموعات </w:t>
      </w:r>
      <w:proofErr w:type="spellStart"/>
      <w:r w:rsidR="00062806">
        <w:rPr>
          <w:rFonts w:ascii="Arabic Typesetting" w:eastAsia="Courier New" w:hAnsi="Arabic Typesetting" w:cs="Arabic Typesetting" w:hint="cs"/>
          <w:spacing w:val="-4"/>
          <w:w w:val="95"/>
          <w:sz w:val="40"/>
          <w:szCs w:val="40"/>
          <w:rtl/>
        </w:rPr>
        <w:t>إقتصادية</w:t>
      </w:r>
      <w:proofErr w:type="spellEnd"/>
      <w:r w:rsidR="00062806">
        <w:rPr>
          <w:rFonts w:ascii="Arabic Typesetting" w:eastAsia="Courier New" w:hAnsi="Arabic Typesetting" w:cs="Arabic Typesetting" w:hint="cs"/>
          <w:spacing w:val="-4"/>
          <w:w w:val="95"/>
          <w:sz w:val="40"/>
          <w:szCs w:val="40"/>
          <w:rtl/>
        </w:rPr>
        <w:t xml:space="preserve"> إقليمية</w:t>
      </w:r>
      <w:r w:rsidR="00062806">
        <w:rPr>
          <w:rFonts w:ascii="Arabic Typesetting" w:eastAsia="Courier New" w:hAnsi="Arabic Typesetting" w:cs="Arabic Typesetting"/>
          <w:spacing w:val="-4"/>
          <w:w w:val="95"/>
          <w:sz w:val="40"/>
          <w:szCs w:val="40"/>
          <w:rtl/>
        </w:rPr>
        <w:t>، قوائم امتيازاتها التعريفية</w:t>
      </w:r>
      <w:r w:rsidR="00062806" w:rsidRPr="000A0107">
        <w:rPr>
          <w:rFonts w:ascii="Arabic Typesetting" w:eastAsia="Courier New" w:hAnsi="Arabic Typesetting" w:cs="Arabic Typesetting"/>
          <w:spacing w:val="-4"/>
          <w:w w:val="95"/>
          <w:sz w:val="40"/>
          <w:szCs w:val="40"/>
          <w:rtl/>
        </w:rPr>
        <w:t>،</w:t>
      </w:r>
      <w:r w:rsidR="00062806">
        <w:rPr>
          <w:rFonts w:ascii="Arabic Typesetting" w:eastAsia="Courier New" w:hAnsi="Arabic Typesetting" w:cs="Arabic Typesetting" w:hint="cs"/>
          <w:spacing w:val="-4"/>
          <w:w w:val="95"/>
          <w:sz w:val="40"/>
          <w:szCs w:val="40"/>
          <w:rtl/>
        </w:rPr>
        <w:t xml:space="preserve"> </w:t>
      </w:r>
      <w:r w:rsidR="00062806" w:rsidRPr="000A0107">
        <w:rPr>
          <w:rFonts w:ascii="Arabic Typesetting" w:eastAsia="Courier New" w:hAnsi="Arabic Typesetting" w:cs="Arabic Typesetting"/>
          <w:spacing w:val="-4"/>
          <w:w w:val="95"/>
          <w:sz w:val="40"/>
          <w:szCs w:val="40"/>
          <w:rtl/>
        </w:rPr>
        <w:t xml:space="preserve"> </w:t>
      </w:r>
      <w:r w:rsidR="00062806">
        <w:rPr>
          <w:rFonts w:ascii="Arabic Typesetting" w:eastAsia="Courier New" w:hAnsi="Arabic Typesetting" w:cs="Arabic Typesetting" w:hint="cs"/>
          <w:spacing w:val="-4"/>
          <w:w w:val="95"/>
          <w:sz w:val="40"/>
          <w:szCs w:val="40"/>
          <w:rtl/>
        </w:rPr>
        <w:t xml:space="preserve">والتي </w:t>
      </w:r>
      <w:r w:rsidR="00062806" w:rsidRPr="007C4EAB">
        <w:rPr>
          <w:rFonts w:ascii="Arabic Typesetting" w:eastAsia="Courier New" w:hAnsi="Arabic Typesetting" w:cs="Arabic Typesetting"/>
          <w:spacing w:val="-4"/>
          <w:w w:val="95"/>
          <w:sz w:val="40"/>
          <w:szCs w:val="40"/>
          <w:rtl/>
        </w:rPr>
        <w:t>تعتم</w:t>
      </w:r>
      <w:r w:rsidR="00062806">
        <w:rPr>
          <w:rFonts w:ascii="Arabic Typesetting" w:eastAsia="Courier New" w:hAnsi="Arabic Typesetting" w:cs="Arabic Typesetting"/>
          <w:spacing w:val="-4"/>
          <w:w w:val="95"/>
          <w:sz w:val="40"/>
          <w:szCs w:val="40"/>
          <w:rtl/>
        </w:rPr>
        <w:t>د آليات التعريفة الجمركية المخ</w:t>
      </w:r>
      <w:r w:rsidR="00062806">
        <w:rPr>
          <w:rFonts w:ascii="Arabic Typesetting" w:eastAsia="Courier New" w:hAnsi="Arabic Typesetting" w:cs="Arabic Typesetting" w:hint="cs"/>
          <w:spacing w:val="-4"/>
          <w:w w:val="95"/>
          <w:sz w:val="40"/>
          <w:szCs w:val="40"/>
          <w:rtl/>
        </w:rPr>
        <w:t>ص</w:t>
      </w:r>
      <w:r w:rsidR="00062806">
        <w:rPr>
          <w:rFonts w:ascii="Arabic Typesetting" w:eastAsia="Courier New" w:hAnsi="Arabic Typesetting" w:cs="Arabic Typesetting"/>
          <w:spacing w:val="-4"/>
          <w:w w:val="95"/>
          <w:sz w:val="40"/>
          <w:szCs w:val="40"/>
          <w:rtl/>
        </w:rPr>
        <w:t>صة للدول الأقل نموا</w:t>
      </w:r>
      <w:r w:rsidR="00062806">
        <w:rPr>
          <w:rFonts w:ascii="Arabic Typesetting" w:eastAsia="Courier New" w:hAnsi="Arabic Typesetting" w:cs="Arabic Typesetting" w:hint="cs"/>
          <w:spacing w:val="-4"/>
          <w:w w:val="95"/>
          <w:sz w:val="40"/>
          <w:szCs w:val="40"/>
          <w:rtl/>
        </w:rPr>
        <w:t xml:space="preserve"> (تحرير منتجات الفئة (أ) على 7 سنوات والفئة (ب) على 10 سنوات واعفاء منتجات الفئة (ج) من التحرير الجمركي)</w:t>
      </w:r>
      <w:r w:rsidR="0093062C">
        <w:rPr>
          <w:rFonts w:ascii="Arabic Typesetting" w:eastAsia="Courier New" w:hAnsi="Arabic Typesetting" w:cs="Arabic Typesetting"/>
          <w:spacing w:val="-4"/>
          <w:w w:val="95"/>
          <w:sz w:val="40"/>
          <w:szCs w:val="40"/>
          <w:rtl/>
        </w:rPr>
        <w:t xml:space="preserve">. </w:t>
      </w:r>
      <w:proofErr w:type="gramStart"/>
      <w:r w:rsidR="0093062C">
        <w:rPr>
          <w:rFonts w:ascii="Arabic Typesetting" w:eastAsia="Courier New" w:hAnsi="Arabic Typesetting" w:cs="Arabic Typesetting"/>
          <w:spacing w:val="-4"/>
          <w:w w:val="95"/>
          <w:sz w:val="40"/>
          <w:szCs w:val="40"/>
          <w:rtl/>
        </w:rPr>
        <w:t>ونتيجة</w:t>
      </w:r>
      <w:proofErr w:type="gramEnd"/>
      <w:r w:rsidR="0093062C">
        <w:rPr>
          <w:rFonts w:ascii="Arabic Typesetting" w:eastAsia="Courier New" w:hAnsi="Arabic Typesetting" w:cs="Arabic Typesetting"/>
          <w:spacing w:val="-4"/>
          <w:w w:val="95"/>
          <w:sz w:val="40"/>
          <w:szCs w:val="40"/>
          <w:rtl/>
        </w:rPr>
        <w:t xml:space="preserve"> لذلك، تطب</w:t>
      </w:r>
      <w:r w:rsidR="00062806" w:rsidRPr="000A0107">
        <w:rPr>
          <w:rFonts w:ascii="Arabic Typesetting" w:eastAsia="Courier New" w:hAnsi="Arabic Typesetting" w:cs="Arabic Typesetting"/>
          <w:spacing w:val="-4"/>
          <w:w w:val="95"/>
          <w:sz w:val="40"/>
          <w:szCs w:val="40"/>
          <w:rtl/>
        </w:rPr>
        <w:t>ق عليها قاعدة المعام</w:t>
      </w:r>
      <w:r w:rsidR="00062806">
        <w:rPr>
          <w:rFonts w:ascii="Arabic Typesetting" w:eastAsia="Courier New" w:hAnsi="Arabic Typesetting" w:cs="Arabic Typesetting"/>
          <w:spacing w:val="-4"/>
          <w:w w:val="95"/>
          <w:sz w:val="40"/>
          <w:szCs w:val="40"/>
          <w:rtl/>
        </w:rPr>
        <w:t>لة بالمثل، حيث تعتمد الجزائر ال</w:t>
      </w:r>
      <w:r w:rsidR="00062806">
        <w:rPr>
          <w:rFonts w:ascii="Arabic Typesetting" w:eastAsia="Courier New" w:hAnsi="Arabic Typesetting" w:cs="Arabic Typesetting" w:hint="cs"/>
          <w:spacing w:val="-4"/>
          <w:w w:val="95"/>
          <w:sz w:val="40"/>
          <w:szCs w:val="40"/>
          <w:rtl/>
        </w:rPr>
        <w:t xml:space="preserve">آليات </w:t>
      </w:r>
      <w:r w:rsidR="00062806" w:rsidRPr="000A0107">
        <w:rPr>
          <w:rFonts w:ascii="Arabic Typesetting" w:eastAsia="Courier New" w:hAnsi="Arabic Typesetting" w:cs="Arabic Typesetting"/>
          <w:spacing w:val="-4"/>
          <w:w w:val="95"/>
          <w:sz w:val="40"/>
          <w:szCs w:val="40"/>
          <w:rtl/>
        </w:rPr>
        <w:t>ذاتها على الواردات ذات المنشأ من هذه الدول</w:t>
      </w:r>
      <w:r w:rsidR="00062806" w:rsidRPr="000A0107">
        <w:rPr>
          <w:rFonts w:ascii="Arabic Typesetting" w:eastAsia="Courier New" w:hAnsi="Arabic Typesetting" w:cs="Arabic Typesetting"/>
          <w:spacing w:val="-4"/>
          <w:w w:val="95"/>
          <w:sz w:val="40"/>
          <w:szCs w:val="40"/>
        </w:rPr>
        <w:t>.</w:t>
      </w:r>
    </w:p>
    <w:p w:rsidR="00062806" w:rsidRPr="00062806" w:rsidRDefault="00062806" w:rsidP="00062806">
      <w:pPr>
        <w:bidi/>
        <w:jc w:val="both"/>
        <w:rPr>
          <w:rFonts w:ascii="Arabic Typesetting" w:eastAsia="Courier New" w:hAnsi="Arabic Typesetting" w:cs="Arabic Typesetting"/>
          <w:spacing w:val="-4"/>
          <w:w w:val="95"/>
          <w:sz w:val="14"/>
          <w:szCs w:val="14"/>
        </w:rPr>
      </w:pPr>
    </w:p>
    <w:p w:rsidR="00101966" w:rsidRDefault="003762B1" w:rsidP="00101966">
      <w:pPr>
        <w:pStyle w:val="Corpsdetexte"/>
        <w:bidi/>
        <w:spacing w:before="0"/>
        <w:jc w:val="both"/>
        <w:rPr>
          <w:rFonts w:ascii="Arabic Typesetting" w:hAnsi="Arabic Typesetting" w:cs="Arabic Typesetting"/>
          <w:w w:val="95"/>
          <w:rtl/>
        </w:rPr>
      </w:pPr>
      <w:r>
        <w:rPr>
          <w:rFonts w:ascii="Arabic Typesetting" w:hAnsi="Arabic Typesetting" w:cs="Arabic Typesetting" w:hint="cs"/>
          <w:w w:val="95"/>
          <w:rtl/>
        </w:rPr>
        <w:t xml:space="preserve"> </w:t>
      </w:r>
      <w:r w:rsidR="007A4B61">
        <w:rPr>
          <w:rFonts w:ascii="Arabic Typesetting" w:hAnsi="Arabic Typesetting" w:cs="Arabic Typesetting" w:hint="cs"/>
          <w:w w:val="95"/>
          <w:rtl/>
        </w:rPr>
        <w:t xml:space="preserve"> </w:t>
      </w:r>
      <w:r w:rsidR="00101966" w:rsidRPr="00F053FA">
        <w:rPr>
          <w:rFonts w:ascii="Arabic Typesetting" w:hAnsi="Arabic Typesetting" w:cs="Arabic Typesetting"/>
          <w:w w:val="95"/>
          <w:rtl/>
        </w:rPr>
        <w:t>ملاحظة</w:t>
      </w:r>
      <w:r w:rsidR="00101966" w:rsidRPr="00F053FA">
        <w:rPr>
          <w:rFonts w:ascii="Arabic Typesetting" w:hAnsi="Arabic Typesetting" w:cs="Arabic Typesetting"/>
          <w:w w:val="95"/>
        </w:rPr>
        <w:t>:</w:t>
      </w:r>
      <w:r w:rsidR="00101966" w:rsidRPr="00F053FA">
        <w:rPr>
          <w:rFonts w:ascii="Arabic Typesetting" w:hAnsi="Arabic Typesetting" w:cs="Arabic Typesetting"/>
          <w:spacing w:val="-4"/>
          <w:w w:val="95"/>
          <w:rtl/>
        </w:rPr>
        <w:t xml:space="preserve">  </w:t>
      </w:r>
      <w:proofErr w:type="gramStart"/>
      <w:r w:rsidR="00101966" w:rsidRPr="00F053FA">
        <w:rPr>
          <w:rFonts w:ascii="Arabic Typesetting" w:hAnsi="Arabic Typesetting" w:cs="Arabic Typesetting"/>
          <w:w w:val="95"/>
          <w:rtl/>
        </w:rPr>
        <w:t>سيتم</w:t>
      </w:r>
      <w:r w:rsidR="00101966" w:rsidRPr="00F053FA">
        <w:rPr>
          <w:rFonts w:ascii="Arabic Typesetting" w:hAnsi="Arabic Typesetting" w:cs="Arabic Typesetting"/>
          <w:spacing w:val="-4"/>
          <w:w w:val="95"/>
          <w:rtl/>
        </w:rPr>
        <w:t xml:space="preserve">  </w:t>
      </w:r>
      <w:r w:rsidR="00101966" w:rsidRPr="00F053FA">
        <w:rPr>
          <w:rFonts w:ascii="Arabic Typesetting" w:hAnsi="Arabic Typesetting" w:cs="Arabic Typesetting"/>
          <w:w w:val="95"/>
          <w:rtl/>
        </w:rPr>
        <w:t>تحديث</w:t>
      </w:r>
      <w:proofErr w:type="gramEnd"/>
      <w:r w:rsidR="00101966" w:rsidRPr="00F053FA">
        <w:rPr>
          <w:rFonts w:ascii="Arabic Typesetting" w:hAnsi="Arabic Typesetting" w:cs="Arabic Typesetting"/>
          <w:spacing w:val="-4"/>
          <w:w w:val="95"/>
          <w:rtl/>
        </w:rPr>
        <w:t xml:space="preserve">  </w:t>
      </w:r>
      <w:r w:rsidR="00101966" w:rsidRPr="00F053FA">
        <w:rPr>
          <w:rFonts w:ascii="Arabic Typesetting" w:hAnsi="Arabic Typesetting" w:cs="Arabic Typesetting"/>
          <w:w w:val="95"/>
          <w:rtl/>
        </w:rPr>
        <w:t>هذه</w:t>
      </w:r>
      <w:r w:rsidR="00101966" w:rsidRPr="00F053FA">
        <w:rPr>
          <w:rFonts w:ascii="Arabic Typesetting" w:hAnsi="Arabic Typesetting" w:cs="Arabic Typesetting"/>
          <w:spacing w:val="-4"/>
          <w:w w:val="95"/>
          <w:rtl/>
        </w:rPr>
        <w:t xml:space="preserve">  </w:t>
      </w:r>
      <w:r w:rsidR="00101966" w:rsidRPr="00F053FA">
        <w:rPr>
          <w:rFonts w:ascii="Arabic Typesetting" w:hAnsi="Arabic Typesetting" w:cs="Arabic Typesetting"/>
          <w:w w:val="95"/>
          <w:rtl/>
        </w:rPr>
        <w:t>القائمة</w:t>
      </w:r>
      <w:r w:rsidR="00101966" w:rsidRPr="00F053FA">
        <w:rPr>
          <w:rFonts w:ascii="Arabic Typesetting" w:hAnsi="Arabic Typesetting" w:cs="Arabic Typesetting"/>
          <w:spacing w:val="-4"/>
          <w:w w:val="95"/>
          <w:rtl/>
        </w:rPr>
        <w:t xml:space="preserve">  </w:t>
      </w:r>
      <w:r w:rsidR="00101966">
        <w:rPr>
          <w:rFonts w:ascii="Arabic Typesetting" w:hAnsi="Arabic Typesetting" w:cs="Arabic Typesetting" w:hint="cs"/>
          <w:spacing w:val="-4"/>
          <w:w w:val="95"/>
          <w:rtl/>
        </w:rPr>
        <w:t xml:space="preserve">بشكل دوري، </w:t>
      </w:r>
      <w:r w:rsidR="00101966" w:rsidRPr="00F053FA">
        <w:rPr>
          <w:rFonts w:ascii="Arabic Typesetting" w:hAnsi="Arabic Typesetting" w:cs="Arabic Typesetting"/>
          <w:w w:val="95"/>
          <w:rtl/>
        </w:rPr>
        <w:t>وفق</w:t>
      </w:r>
      <w:r w:rsidR="00101966">
        <w:rPr>
          <w:rFonts w:ascii="Arabic Typesetting" w:hAnsi="Arabic Typesetting" w:cs="Arabic Typesetting" w:hint="cs"/>
          <w:w w:val="95"/>
          <w:rtl/>
        </w:rPr>
        <w:t xml:space="preserve"> </w:t>
      </w:r>
      <w:r w:rsidR="00101966" w:rsidRPr="00F053FA">
        <w:rPr>
          <w:rFonts w:ascii="Arabic Typesetting" w:hAnsi="Arabic Typesetting" w:cs="Arabic Typesetting"/>
          <w:w w:val="98"/>
          <w:rtl/>
        </w:rPr>
        <w:t>المعلومات</w:t>
      </w:r>
      <w:r w:rsidR="00101966" w:rsidRPr="00F053FA">
        <w:rPr>
          <w:rFonts w:ascii="Arabic Typesetting" w:hAnsi="Arabic Typesetting" w:cs="Arabic Typesetting"/>
          <w:spacing w:val="3"/>
          <w:rtl/>
        </w:rPr>
        <w:t xml:space="preserve">  </w:t>
      </w:r>
      <w:r w:rsidR="00101966" w:rsidRPr="00F053FA">
        <w:rPr>
          <w:rFonts w:ascii="Arabic Typesetting" w:hAnsi="Arabic Typesetting" w:cs="Arabic Typesetting"/>
          <w:w w:val="98"/>
          <w:rtl/>
        </w:rPr>
        <w:t>التي</w:t>
      </w:r>
      <w:r w:rsidR="00101966" w:rsidRPr="00F053FA">
        <w:rPr>
          <w:rFonts w:ascii="Arabic Typesetting" w:hAnsi="Arabic Typesetting" w:cs="Arabic Typesetting"/>
          <w:spacing w:val="-1"/>
          <w:rtl/>
        </w:rPr>
        <w:t xml:space="preserve">  </w:t>
      </w:r>
      <w:r w:rsidR="00101966" w:rsidRPr="00F053FA">
        <w:rPr>
          <w:rFonts w:ascii="Arabic Typesetting" w:hAnsi="Arabic Typesetting" w:cs="Arabic Typesetting"/>
          <w:w w:val="98"/>
          <w:rtl/>
        </w:rPr>
        <w:t>ترد</w:t>
      </w:r>
      <w:r w:rsidR="00101966" w:rsidRPr="00F053FA">
        <w:rPr>
          <w:rFonts w:ascii="Arabic Typesetting" w:hAnsi="Arabic Typesetting" w:cs="Arabic Typesetting"/>
          <w:spacing w:val="-1"/>
          <w:rtl/>
        </w:rPr>
        <w:t xml:space="preserve">  </w:t>
      </w:r>
      <w:r w:rsidR="00101966" w:rsidRPr="00F053FA">
        <w:rPr>
          <w:rFonts w:ascii="Arabic Typesetting" w:hAnsi="Arabic Typesetting" w:cs="Arabic Typesetting"/>
          <w:w w:val="98"/>
          <w:rtl/>
        </w:rPr>
        <w:t>من</w:t>
      </w:r>
      <w:r w:rsidR="00101966" w:rsidRPr="00F053FA">
        <w:rPr>
          <w:rFonts w:ascii="Arabic Typesetting" w:hAnsi="Arabic Typesetting" w:cs="Arabic Typesetting"/>
          <w:spacing w:val="-1"/>
          <w:rtl/>
        </w:rPr>
        <w:t xml:space="preserve">  </w:t>
      </w:r>
      <w:r w:rsidR="00101966" w:rsidRPr="00F053FA">
        <w:rPr>
          <w:rFonts w:ascii="Arabic Typesetting" w:hAnsi="Arabic Typesetting" w:cs="Arabic Typesetting"/>
          <w:w w:val="98"/>
          <w:rtl/>
        </w:rPr>
        <w:t>أمانة</w:t>
      </w:r>
      <w:r w:rsidR="00101966" w:rsidRPr="00F053FA">
        <w:rPr>
          <w:rFonts w:ascii="Arabic Typesetting" w:hAnsi="Arabic Typesetting" w:cs="Arabic Typesetting"/>
          <w:spacing w:val="-1"/>
          <w:rtl/>
        </w:rPr>
        <w:t xml:space="preserve">  </w:t>
      </w:r>
      <w:r w:rsidR="00101966" w:rsidRPr="00F053FA">
        <w:rPr>
          <w:rFonts w:ascii="Arabic Typesetting" w:hAnsi="Arabic Typesetting" w:cs="Arabic Typesetting"/>
          <w:w w:val="98"/>
          <w:rtl/>
        </w:rPr>
        <w:t>منطقة</w:t>
      </w:r>
      <w:r w:rsidR="00101966">
        <w:rPr>
          <w:rFonts w:ascii="Arabic Typesetting" w:hAnsi="Arabic Typesetting" w:cs="Arabic Typesetting" w:hint="cs"/>
          <w:w w:val="98"/>
          <w:rtl/>
        </w:rPr>
        <w:t xml:space="preserve"> </w:t>
      </w:r>
      <w:r w:rsidR="00101966" w:rsidRPr="00F053FA">
        <w:rPr>
          <w:rFonts w:ascii="Arabic Typesetting" w:hAnsi="Arabic Typesetting" w:cs="Arabic Typesetting"/>
          <w:w w:val="95"/>
          <w:rtl/>
        </w:rPr>
        <w:t>التجارة</w:t>
      </w:r>
      <w:r w:rsidR="00101966" w:rsidRPr="00F053FA">
        <w:rPr>
          <w:rFonts w:ascii="Arabic Typesetting" w:hAnsi="Arabic Typesetting" w:cs="Arabic Typesetting"/>
          <w:spacing w:val="-9"/>
          <w:rtl/>
        </w:rPr>
        <w:t xml:space="preserve"> </w:t>
      </w:r>
      <w:r w:rsidR="00101966" w:rsidRPr="00F053FA">
        <w:rPr>
          <w:rFonts w:ascii="Arabic Typesetting" w:hAnsi="Arabic Typesetting" w:cs="Arabic Typesetting"/>
          <w:w w:val="95"/>
          <w:rtl/>
        </w:rPr>
        <w:t>الحرة</w:t>
      </w:r>
      <w:r w:rsidR="00101966" w:rsidRPr="00F053FA">
        <w:rPr>
          <w:rFonts w:ascii="Arabic Typesetting" w:hAnsi="Arabic Typesetting" w:cs="Arabic Typesetting"/>
          <w:spacing w:val="-8"/>
          <w:rtl/>
        </w:rPr>
        <w:t xml:space="preserve"> </w:t>
      </w:r>
      <w:r w:rsidR="00101966" w:rsidRPr="00F053FA">
        <w:rPr>
          <w:rFonts w:ascii="Arabic Typesetting" w:hAnsi="Arabic Typesetting" w:cs="Arabic Typesetting"/>
          <w:w w:val="95"/>
          <w:rtl/>
        </w:rPr>
        <w:t>القارية</w:t>
      </w:r>
      <w:r w:rsidR="00101966" w:rsidRPr="00F053FA">
        <w:rPr>
          <w:rFonts w:ascii="Arabic Typesetting" w:hAnsi="Arabic Typesetting" w:cs="Arabic Typesetting"/>
          <w:spacing w:val="-9"/>
          <w:rtl/>
        </w:rPr>
        <w:t xml:space="preserve"> </w:t>
      </w:r>
      <w:r w:rsidR="00101966" w:rsidRPr="00F053FA">
        <w:rPr>
          <w:rFonts w:ascii="Arabic Typesetting" w:hAnsi="Arabic Typesetting" w:cs="Arabic Typesetting"/>
          <w:w w:val="95"/>
          <w:rtl/>
        </w:rPr>
        <w:t>الإفريقية</w:t>
      </w:r>
      <w:r w:rsidR="00101966" w:rsidRPr="00F053FA">
        <w:rPr>
          <w:rFonts w:ascii="Arabic Typesetting" w:hAnsi="Arabic Typesetting" w:cs="Arabic Typesetting"/>
          <w:w w:val="95"/>
        </w:rPr>
        <w:t>.</w:t>
      </w:r>
    </w:p>
    <w:p w:rsidR="00101966" w:rsidRPr="00101966" w:rsidRDefault="00101966" w:rsidP="00101966">
      <w:pPr>
        <w:bidi/>
        <w:jc w:val="both"/>
        <w:rPr>
          <w:rFonts w:ascii="Arabic Typesetting" w:eastAsia="Courier New" w:hAnsi="Arabic Typesetting" w:cs="Arabic Typesetting"/>
          <w:spacing w:val="-4"/>
          <w:w w:val="95"/>
          <w:sz w:val="40"/>
          <w:szCs w:val="40"/>
          <w:lang w:val="en-US"/>
        </w:rPr>
      </w:pPr>
    </w:p>
    <w:sectPr w:rsidR="00101966" w:rsidRPr="0010196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06F"/>
    <w:rsid w:val="000415BC"/>
    <w:rsid w:val="00062806"/>
    <w:rsid w:val="000A0107"/>
    <w:rsid w:val="000C671C"/>
    <w:rsid w:val="00101966"/>
    <w:rsid w:val="002835C0"/>
    <w:rsid w:val="003762B1"/>
    <w:rsid w:val="004A2540"/>
    <w:rsid w:val="00571BA3"/>
    <w:rsid w:val="00575584"/>
    <w:rsid w:val="005D7203"/>
    <w:rsid w:val="00605C62"/>
    <w:rsid w:val="006B0D68"/>
    <w:rsid w:val="00772201"/>
    <w:rsid w:val="007A4B61"/>
    <w:rsid w:val="007C4EAB"/>
    <w:rsid w:val="007F4237"/>
    <w:rsid w:val="00850C7D"/>
    <w:rsid w:val="008A206F"/>
    <w:rsid w:val="0093062C"/>
    <w:rsid w:val="00A94602"/>
    <w:rsid w:val="00C4222A"/>
    <w:rsid w:val="00C969B2"/>
    <w:rsid w:val="00D719A2"/>
    <w:rsid w:val="00DF1B76"/>
    <w:rsid w:val="00E16765"/>
    <w:rsid w:val="00F05BBF"/>
    <w:rsid w:val="00F112F9"/>
    <w:rsid w:val="00F171BF"/>
    <w:rsid w:val="00F8781F"/>
    <w:rsid w:val="00FF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55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72201"/>
    <w:pPr>
      <w:widowControl w:val="0"/>
      <w:autoSpaceDE w:val="0"/>
      <w:autoSpaceDN w:val="0"/>
      <w:spacing w:after="0" w:line="240" w:lineRule="auto"/>
      <w:jc w:val="right"/>
    </w:pPr>
    <w:rPr>
      <w:rFonts w:ascii="Courier New" w:eastAsia="Courier New" w:hAnsi="Courier New" w:cs="Courier New"/>
      <w:lang w:val="en-US"/>
    </w:rPr>
  </w:style>
  <w:style w:type="paragraph" w:styleId="Corpsdetexte">
    <w:name w:val="Body Text"/>
    <w:basedOn w:val="Normal"/>
    <w:link w:val="CorpsdetexteCar"/>
    <w:uiPriority w:val="1"/>
    <w:qFormat/>
    <w:rsid w:val="00F171BF"/>
    <w:pPr>
      <w:widowControl w:val="0"/>
      <w:autoSpaceDE w:val="0"/>
      <w:autoSpaceDN w:val="0"/>
      <w:spacing w:before="74" w:after="0" w:line="240" w:lineRule="auto"/>
      <w:jc w:val="right"/>
    </w:pPr>
    <w:rPr>
      <w:rFonts w:ascii="Courier New" w:eastAsia="Courier New" w:hAnsi="Courier New" w:cs="Courier New"/>
      <w:b/>
      <w:bCs/>
      <w:sz w:val="40"/>
      <w:szCs w:val="40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F171BF"/>
    <w:rPr>
      <w:rFonts w:ascii="Courier New" w:eastAsia="Courier New" w:hAnsi="Courier New" w:cs="Courier New"/>
      <w:b/>
      <w:bCs/>
      <w:sz w:val="40"/>
      <w:szCs w:val="40"/>
      <w:lang w:val="en-US"/>
    </w:rPr>
  </w:style>
  <w:style w:type="character" w:styleId="lev">
    <w:name w:val="Strong"/>
    <w:basedOn w:val="Policepardfaut"/>
    <w:uiPriority w:val="22"/>
    <w:qFormat/>
    <w:rsid w:val="00FF105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C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558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72201"/>
    <w:pPr>
      <w:widowControl w:val="0"/>
      <w:autoSpaceDE w:val="0"/>
      <w:autoSpaceDN w:val="0"/>
      <w:spacing w:after="0" w:line="240" w:lineRule="auto"/>
      <w:jc w:val="right"/>
    </w:pPr>
    <w:rPr>
      <w:rFonts w:ascii="Courier New" w:eastAsia="Courier New" w:hAnsi="Courier New" w:cs="Courier New"/>
      <w:lang w:val="en-US"/>
    </w:rPr>
  </w:style>
  <w:style w:type="paragraph" w:styleId="Corpsdetexte">
    <w:name w:val="Body Text"/>
    <w:basedOn w:val="Normal"/>
    <w:link w:val="CorpsdetexteCar"/>
    <w:uiPriority w:val="1"/>
    <w:qFormat/>
    <w:rsid w:val="00F171BF"/>
    <w:pPr>
      <w:widowControl w:val="0"/>
      <w:autoSpaceDE w:val="0"/>
      <w:autoSpaceDN w:val="0"/>
      <w:spacing w:before="74" w:after="0" w:line="240" w:lineRule="auto"/>
      <w:jc w:val="right"/>
    </w:pPr>
    <w:rPr>
      <w:rFonts w:ascii="Courier New" w:eastAsia="Courier New" w:hAnsi="Courier New" w:cs="Courier New"/>
      <w:b/>
      <w:bCs/>
      <w:sz w:val="40"/>
      <w:szCs w:val="40"/>
      <w:lang w:val="en-US"/>
    </w:rPr>
  </w:style>
  <w:style w:type="character" w:customStyle="1" w:styleId="CorpsdetexteCar">
    <w:name w:val="Corps de texte Car"/>
    <w:basedOn w:val="Policepardfaut"/>
    <w:link w:val="Corpsdetexte"/>
    <w:uiPriority w:val="1"/>
    <w:rsid w:val="00F171BF"/>
    <w:rPr>
      <w:rFonts w:ascii="Courier New" w:eastAsia="Courier New" w:hAnsi="Courier New" w:cs="Courier New"/>
      <w:b/>
      <w:bCs/>
      <w:sz w:val="40"/>
      <w:szCs w:val="40"/>
      <w:lang w:val="en-US"/>
    </w:rPr>
  </w:style>
  <w:style w:type="character" w:styleId="lev">
    <w:name w:val="Strong"/>
    <w:basedOn w:val="Policepardfaut"/>
    <w:uiPriority w:val="22"/>
    <w:qFormat/>
    <w:rsid w:val="00FF105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C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4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8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8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493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3240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09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30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9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01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12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11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46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275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6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51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53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4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248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113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35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26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19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26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166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953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218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 HAMID</dc:creator>
  <cp:lastModifiedBy>FATIMA HAMID</cp:lastModifiedBy>
  <cp:revision>2</cp:revision>
  <dcterms:created xsi:type="dcterms:W3CDTF">2026-05-04T10:33:00Z</dcterms:created>
  <dcterms:modified xsi:type="dcterms:W3CDTF">2026-05-05T13:54:00Z</dcterms:modified>
</cp:coreProperties>
</file>